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91B1B" w:rsidRDefault="00E91B1B">
      <w:pPr>
        <w:spacing w:line="360" w:lineRule="auto"/>
        <w:rPr>
          <w:sz w:val="24"/>
          <w:szCs w:val="24"/>
        </w:rPr>
      </w:pPr>
    </w:p>
    <w:p w:rsidR="00E91B1B" w:rsidRPr="0019688B" w:rsidRDefault="00E91B1B" w:rsidP="00E91B1B">
      <w:pPr>
        <w:ind w:left="4248"/>
        <w:rPr>
          <w:sz w:val="24"/>
          <w:szCs w:val="24"/>
        </w:rPr>
      </w:pPr>
      <w:r>
        <w:rPr>
          <w:sz w:val="24"/>
          <w:szCs w:val="24"/>
        </w:rPr>
        <w:t xml:space="preserve">     Příloha č. 4</w:t>
      </w:r>
      <w:r w:rsidRPr="00004FBD">
        <w:rPr>
          <w:sz w:val="24"/>
          <w:szCs w:val="24"/>
        </w:rPr>
        <w:t xml:space="preserve"> ZD – </w:t>
      </w:r>
      <w:r>
        <w:rPr>
          <w:sz w:val="24"/>
          <w:szCs w:val="24"/>
        </w:rPr>
        <w:t>Slepý soupis prací a dodávek</w:t>
      </w:r>
    </w:p>
    <w:p w:rsidR="00E91B1B" w:rsidRDefault="00E91B1B">
      <w:pPr>
        <w:spacing w:line="360" w:lineRule="auto"/>
        <w:rPr>
          <w:sz w:val="24"/>
          <w:szCs w:val="24"/>
        </w:rPr>
      </w:pPr>
    </w:p>
    <w:p w:rsidR="001B4217" w:rsidRPr="001B4217" w:rsidRDefault="001B4217">
      <w:pPr>
        <w:spacing w:line="360" w:lineRule="auto"/>
        <w:rPr>
          <w:sz w:val="24"/>
          <w:szCs w:val="24"/>
        </w:rPr>
      </w:pPr>
    </w:p>
    <w:p w:rsidR="00025A93" w:rsidRDefault="000B474B" w:rsidP="00EA7CEF">
      <w:pPr>
        <w:pStyle w:val="Odstavecseseznamem"/>
        <w:numPr>
          <w:ilvl w:val="0"/>
          <w:numId w:val="5"/>
        </w:numPr>
        <w:spacing w:line="360" w:lineRule="auto"/>
        <w:ind w:left="284"/>
        <w:rPr>
          <w:b/>
          <w:sz w:val="24"/>
          <w:u w:val="single"/>
        </w:rPr>
      </w:pPr>
      <w:r w:rsidRPr="00A7359A">
        <w:rPr>
          <w:b/>
          <w:sz w:val="24"/>
          <w:u w:val="single"/>
        </w:rPr>
        <w:t>Střecha</w:t>
      </w:r>
    </w:p>
    <w:p w:rsidR="00EA7CEF" w:rsidRPr="00A7359A" w:rsidRDefault="00EA7CEF" w:rsidP="00EA7CEF">
      <w:pPr>
        <w:pStyle w:val="Odstavecseseznamem"/>
        <w:spacing w:line="360" w:lineRule="auto"/>
        <w:ind w:left="284"/>
        <w:rPr>
          <w:b/>
          <w:sz w:val="24"/>
          <w:u w:val="single"/>
        </w:rPr>
      </w:pPr>
    </w:p>
    <w:p w:rsidR="000B474B" w:rsidRDefault="000B474B" w:rsidP="00EA7CEF">
      <w:pPr>
        <w:pStyle w:val="Odstavecseseznamem"/>
        <w:numPr>
          <w:ilvl w:val="0"/>
          <w:numId w:val="6"/>
        </w:numPr>
        <w:tabs>
          <w:tab w:val="right" w:pos="7655"/>
          <w:tab w:val="right" w:pos="9069"/>
        </w:tabs>
        <w:spacing w:line="360" w:lineRule="auto"/>
        <w:ind w:left="284"/>
        <w:rPr>
          <w:sz w:val="24"/>
        </w:rPr>
      </w:pPr>
      <w:r>
        <w:rPr>
          <w:sz w:val="24"/>
        </w:rPr>
        <w:t>Demontáž původních vzdutých a nesoudržných vrstev</w:t>
      </w:r>
      <w:r>
        <w:rPr>
          <w:sz w:val="24"/>
        </w:rPr>
        <w:tab/>
        <w:t>125 m</w:t>
      </w:r>
      <w:r w:rsidRPr="000B474B">
        <w:rPr>
          <w:sz w:val="24"/>
          <w:vertAlign w:val="superscript"/>
        </w:rPr>
        <w:t>2</w:t>
      </w:r>
      <w:r>
        <w:rPr>
          <w:sz w:val="24"/>
        </w:rPr>
        <w:t xml:space="preserve"> x </w:t>
      </w:r>
      <w:r w:rsidR="003B50E6">
        <w:rPr>
          <w:sz w:val="24"/>
        </w:rPr>
        <w:t>…</w:t>
      </w:r>
      <w:r>
        <w:rPr>
          <w:sz w:val="24"/>
        </w:rPr>
        <w:t>,-</w:t>
      </w:r>
      <w:r>
        <w:rPr>
          <w:sz w:val="24"/>
        </w:rPr>
        <w:tab/>
      </w:r>
      <w:r w:rsidR="00F55E41">
        <w:rPr>
          <w:sz w:val="24"/>
          <w:szCs w:val="24"/>
        </w:rPr>
        <w:t>…</w:t>
      </w:r>
      <w:proofErr w:type="gramStart"/>
      <w:r w:rsidR="00F55E41">
        <w:rPr>
          <w:sz w:val="24"/>
          <w:szCs w:val="24"/>
        </w:rPr>
        <w:t>…..</w:t>
      </w:r>
      <w:r>
        <w:rPr>
          <w:sz w:val="24"/>
        </w:rPr>
        <w:t>,-</w:t>
      </w:r>
      <w:proofErr w:type="gramEnd"/>
    </w:p>
    <w:p w:rsidR="000B474B" w:rsidRDefault="000B474B" w:rsidP="00EA7CEF">
      <w:pPr>
        <w:pStyle w:val="Odstavecseseznamem"/>
        <w:numPr>
          <w:ilvl w:val="0"/>
          <w:numId w:val="6"/>
        </w:numPr>
        <w:tabs>
          <w:tab w:val="right" w:pos="7655"/>
          <w:tab w:val="right" w:pos="9069"/>
        </w:tabs>
        <w:spacing w:line="360" w:lineRule="auto"/>
        <w:ind w:left="284"/>
        <w:rPr>
          <w:sz w:val="24"/>
        </w:rPr>
      </w:pPr>
      <w:r>
        <w:rPr>
          <w:sz w:val="24"/>
        </w:rPr>
        <w:t>výsprava poškozených betonových</w:t>
      </w:r>
      <w:r w:rsidR="00AE4513">
        <w:rPr>
          <w:sz w:val="24"/>
        </w:rPr>
        <w:t xml:space="preserve"> podkladních vrstev stěrkou</w:t>
      </w:r>
    </w:p>
    <w:p w:rsidR="000B474B" w:rsidRDefault="000B474B" w:rsidP="00EA7CEF">
      <w:pPr>
        <w:pStyle w:val="Odstavecseseznamem"/>
        <w:tabs>
          <w:tab w:val="right" w:pos="7655"/>
          <w:tab w:val="right" w:pos="9069"/>
        </w:tabs>
        <w:spacing w:line="360" w:lineRule="auto"/>
        <w:ind w:left="284"/>
        <w:rPr>
          <w:sz w:val="24"/>
        </w:rPr>
      </w:pPr>
      <w:r>
        <w:rPr>
          <w:sz w:val="24"/>
        </w:rPr>
        <w:tab/>
        <w:t>125 m</w:t>
      </w:r>
      <w:r w:rsidRPr="000B474B">
        <w:rPr>
          <w:sz w:val="24"/>
          <w:vertAlign w:val="superscript"/>
        </w:rPr>
        <w:t>2</w:t>
      </w:r>
      <w:r>
        <w:rPr>
          <w:sz w:val="24"/>
        </w:rPr>
        <w:t xml:space="preserve"> x </w:t>
      </w:r>
      <w:r w:rsidR="003B50E6">
        <w:rPr>
          <w:sz w:val="24"/>
        </w:rPr>
        <w:t>…</w:t>
      </w:r>
      <w:r>
        <w:rPr>
          <w:sz w:val="24"/>
        </w:rPr>
        <w:t>,-</w:t>
      </w:r>
      <w:r>
        <w:rPr>
          <w:sz w:val="24"/>
        </w:rPr>
        <w:tab/>
      </w:r>
      <w:r w:rsidR="00F55E41">
        <w:rPr>
          <w:sz w:val="24"/>
          <w:szCs w:val="24"/>
        </w:rPr>
        <w:t>…</w:t>
      </w:r>
      <w:proofErr w:type="gramStart"/>
      <w:r w:rsidR="00F55E41">
        <w:rPr>
          <w:sz w:val="24"/>
          <w:szCs w:val="24"/>
        </w:rPr>
        <w:t>…..</w:t>
      </w:r>
      <w:r>
        <w:rPr>
          <w:sz w:val="24"/>
        </w:rPr>
        <w:t>,-</w:t>
      </w:r>
      <w:proofErr w:type="gramEnd"/>
    </w:p>
    <w:p w:rsidR="000B474B" w:rsidRDefault="000B474B" w:rsidP="00EA7CEF">
      <w:pPr>
        <w:pStyle w:val="Odstavecseseznamem"/>
        <w:numPr>
          <w:ilvl w:val="0"/>
          <w:numId w:val="6"/>
        </w:numPr>
        <w:tabs>
          <w:tab w:val="right" w:pos="7655"/>
          <w:tab w:val="right" w:pos="9069"/>
        </w:tabs>
        <w:spacing w:line="360" w:lineRule="auto"/>
        <w:ind w:left="284"/>
        <w:rPr>
          <w:sz w:val="24"/>
        </w:rPr>
      </w:pPr>
      <w:r>
        <w:rPr>
          <w:sz w:val="24"/>
        </w:rPr>
        <w:t>penetrace plochy střechy</w:t>
      </w:r>
      <w:r>
        <w:rPr>
          <w:sz w:val="24"/>
        </w:rPr>
        <w:tab/>
        <w:t>165</w:t>
      </w:r>
      <w:r w:rsidR="005D76CA">
        <w:rPr>
          <w:sz w:val="24"/>
        </w:rPr>
        <w:t> </w:t>
      </w:r>
      <w:r>
        <w:rPr>
          <w:sz w:val="24"/>
        </w:rPr>
        <w:t>m</w:t>
      </w:r>
      <w:r w:rsidRPr="000B474B">
        <w:rPr>
          <w:sz w:val="24"/>
          <w:vertAlign w:val="superscript"/>
        </w:rPr>
        <w:t>2</w:t>
      </w:r>
      <w:r>
        <w:rPr>
          <w:sz w:val="24"/>
        </w:rPr>
        <w:t xml:space="preserve"> x </w:t>
      </w:r>
      <w:r w:rsidR="003B50E6">
        <w:rPr>
          <w:sz w:val="24"/>
        </w:rPr>
        <w:t>…</w:t>
      </w:r>
      <w:r>
        <w:rPr>
          <w:sz w:val="24"/>
        </w:rPr>
        <w:t>,-</w:t>
      </w:r>
      <w:r>
        <w:rPr>
          <w:sz w:val="24"/>
        </w:rPr>
        <w:tab/>
      </w:r>
      <w:r w:rsidR="00F55E41">
        <w:rPr>
          <w:sz w:val="24"/>
          <w:szCs w:val="24"/>
        </w:rPr>
        <w:t>…</w:t>
      </w:r>
      <w:proofErr w:type="gramStart"/>
      <w:r w:rsidR="00F55E41">
        <w:rPr>
          <w:sz w:val="24"/>
          <w:szCs w:val="24"/>
        </w:rPr>
        <w:t>…..</w:t>
      </w:r>
      <w:r>
        <w:rPr>
          <w:sz w:val="24"/>
        </w:rPr>
        <w:t>,-</w:t>
      </w:r>
      <w:proofErr w:type="gramEnd"/>
    </w:p>
    <w:p w:rsidR="000B474B" w:rsidRDefault="00AE4513" w:rsidP="00EA7CEF">
      <w:pPr>
        <w:pStyle w:val="Odstavecseseznamem"/>
        <w:numPr>
          <w:ilvl w:val="0"/>
          <w:numId w:val="6"/>
        </w:numPr>
        <w:tabs>
          <w:tab w:val="right" w:pos="7655"/>
          <w:tab w:val="right" w:pos="9069"/>
        </w:tabs>
        <w:spacing w:line="360" w:lineRule="auto"/>
        <w:ind w:left="284"/>
        <w:rPr>
          <w:sz w:val="24"/>
        </w:rPr>
      </w:pPr>
      <w:r>
        <w:rPr>
          <w:sz w:val="24"/>
        </w:rPr>
        <w:t>D+M podkladní výztužné vrstvy</w:t>
      </w:r>
      <w:r w:rsidR="000B474B">
        <w:rPr>
          <w:sz w:val="24"/>
        </w:rPr>
        <w:tab/>
      </w:r>
      <w:r w:rsidR="00957ECC">
        <w:rPr>
          <w:sz w:val="24"/>
        </w:rPr>
        <w:t>240</w:t>
      </w:r>
      <w:r w:rsidR="000B474B">
        <w:rPr>
          <w:sz w:val="24"/>
        </w:rPr>
        <w:t xml:space="preserve"> m</w:t>
      </w:r>
      <w:r w:rsidR="000B474B" w:rsidRPr="000B474B">
        <w:rPr>
          <w:sz w:val="24"/>
          <w:vertAlign w:val="superscript"/>
        </w:rPr>
        <w:t>2</w:t>
      </w:r>
      <w:r w:rsidR="000B474B">
        <w:rPr>
          <w:sz w:val="24"/>
        </w:rPr>
        <w:t xml:space="preserve"> x </w:t>
      </w:r>
      <w:r w:rsidR="003B50E6">
        <w:rPr>
          <w:sz w:val="24"/>
        </w:rPr>
        <w:t>…</w:t>
      </w:r>
      <w:r w:rsidR="000B474B">
        <w:rPr>
          <w:sz w:val="24"/>
        </w:rPr>
        <w:t>,-</w:t>
      </w:r>
      <w:r w:rsidR="000B474B">
        <w:rPr>
          <w:sz w:val="24"/>
        </w:rPr>
        <w:tab/>
      </w:r>
      <w:r w:rsidR="00F55E41">
        <w:rPr>
          <w:sz w:val="24"/>
          <w:szCs w:val="24"/>
        </w:rPr>
        <w:t>…</w:t>
      </w:r>
      <w:proofErr w:type="gramStart"/>
      <w:r w:rsidR="00F55E41">
        <w:rPr>
          <w:sz w:val="24"/>
          <w:szCs w:val="24"/>
        </w:rPr>
        <w:t>…..</w:t>
      </w:r>
      <w:r w:rsidR="000B474B">
        <w:rPr>
          <w:sz w:val="24"/>
        </w:rPr>
        <w:t>,-</w:t>
      </w:r>
      <w:proofErr w:type="gramEnd"/>
    </w:p>
    <w:p w:rsidR="000B474B" w:rsidRDefault="000B474B" w:rsidP="00EA7CEF">
      <w:pPr>
        <w:pStyle w:val="Odstavecseseznamem"/>
        <w:numPr>
          <w:ilvl w:val="0"/>
          <w:numId w:val="6"/>
        </w:numPr>
        <w:tabs>
          <w:tab w:val="right" w:pos="7655"/>
          <w:tab w:val="right" w:pos="9069"/>
        </w:tabs>
        <w:spacing w:line="360" w:lineRule="auto"/>
        <w:ind w:left="284"/>
        <w:rPr>
          <w:sz w:val="24"/>
        </w:rPr>
      </w:pPr>
      <w:r>
        <w:rPr>
          <w:sz w:val="24"/>
        </w:rPr>
        <w:t xml:space="preserve">D+M nových klempířských prvků střechy </w:t>
      </w:r>
      <w:proofErr w:type="spellStart"/>
      <w:r w:rsidR="00957ECC">
        <w:rPr>
          <w:sz w:val="24"/>
        </w:rPr>
        <w:t>Ti</w:t>
      </w:r>
      <w:r>
        <w:rPr>
          <w:sz w:val="24"/>
        </w:rPr>
        <w:t>Zn</w:t>
      </w:r>
      <w:proofErr w:type="spellEnd"/>
    </w:p>
    <w:p w:rsidR="000B474B" w:rsidRDefault="000B474B" w:rsidP="00EA7CEF">
      <w:pPr>
        <w:pStyle w:val="Odstavecseseznamem"/>
        <w:numPr>
          <w:ilvl w:val="1"/>
          <w:numId w:val="6"/>
        </w:numPr>
        <w:tabs>
          <w:tab w:val="right" w:pos="7655"/>
          <w:tab w:val="right" w:pos="9069"/>
        </w:tabs>
        <w:spacing w:line="360" w:lineRule="auto"/>
        <w:ind w:left="284"/>
        <w:rPr>
          <w:sz w:val="24"/>
        </w:rPr>
      </w:pPr>
      <w:r>
        <w:rPr>
          <w:sz w:val="24"/>
        </w:rPr>
        <w:t xml:space="preserve">Žlab včetně háků a příslušenství RŠ330, </w:t>
      </w:r>
      <w:r>
        <w:rPr>
          <w:sz w:val="24"/>
        </w:rPr>
        <w:tab/>
        <w:t>24</w:t>
      </w:r>
      <w:r w:rsidR="005D76CA">
        <w:rPr>
          <w:sz w:val="24"/>
        </w:rPr>
        <w:t> </w:t>
      </w:r>
      <w:proofErr w:type="spellStart"/>
      <w:r>
        <w:rPr>
          <w:sz w:val="24"/>
        </w:rPr>
        <w:t>bm</w:t>
      </w:r>
      <w:proofErr w:type="spellEnd"/>
      <w:r>
        <w:rPr>
          <w:sz w:val="24"/>
        </w:rPr>
        <w:t xml:space="preserve"> x </w:t>
      </w:r>
      <w:r w:rsidR="003B50E6">
        <w:rPr>
          <w:sz w:val="24"/>
        </w:rPr>
        <w:t>…</w:t>
      </w:r>
      <w:r>
        <w:rPr>
          <w:sz w:val="24"/>
        </w:rPr>
        <w:t>,-</w:t>
      </w:r>
      <w:r>
        <w:rPr>
          <w:sz w:val="24"/>
        </w:rPr>
        <w:tab/>
      </w:r>
      <w:r w:rsidR="00F55E41">
        <w:rPr>
          <w:sz w:val="24"/>
          <w:szCs w:val="24"/>
        </w:rPr>
        <w:t>…</w:t>
      </w:r>
      <w:proofErr w:type="gramStart"/>
      <w:r w:rsidR="00F55E41">
        <w:rPr>
          <w:sz w:val="24"/>
          <w:szCs w:val="24"/>
        </w:rPr>
        <w:t>…..</w:t>
      </w:r>
      <w:r>
        <w:rPr>
          <w:sz w:val="24"/>
        </w:rPr>
        <w:t>,-</w:t>
      </w:r>
      <w:proofErr w:type="gramEnd"/>
    </w:p>
    <w:p w:rsidR="000B474B" w:rsidRDefault="000B474B" w:rsidP="00EA7CEF">
      <w:pPr>
        <w:pStyle w:val="Odstavecseseznamem"/>
        <w:numPr>
          <w:ilvl w:val="1"/>
          <w:numId w:val="6"/>
        </w:numPr>
        <w:tabs>
          <w:tab w:val="right" w:pos="7655"/>
          <w:tab w:val="right" w:pos="9069"/>
        </w:tabs>
        <w:spacing w:line="360" w:lineRule="auto"/>
        <w:ind w:left="284"/>
        <w:rPr>
          <w:sz w:val="24"/>
        </w:rPr>
      </w:pPr>
      <w:r>
        <w:rPr>
          <w:sz w:val="24"/>
        </w:rPr>
        <w:t>Svod včetně příslušenství RŠ100</w:t>
      </w:r>
      <w:r>
        <w:rPr>
          <w:sz w:val="24"/>
        </w:rPr>
        <w:tab/>
        <w:t>9</w:t>
      </w:r>
      <w:r w:rsidR="005D76CA">
        <w:rPr>
          <w:sz w:val="24"/>
        </w:rPr>
        <w:t> </w:t>
      </w:r>
      <w:proofErr w:type="spellStart"/>
      <w:r>
        <w:rPr>
          <w:sz w:val="24"/>
        </w:rPr>
        <w:t>bm</w:t>
      </w:r>
      <w:proofErr w:type="spellEnd"/>
      <w:r>
        <w:rPr>
          <w:sz w:val="24"/>
        </w:rPr>
        <w:t xml:space="preserve"> x </w:t>
      </w:r>
      <w:r w:rsidR="003B50E6">
        <w:rPr>
          <w:sz w:val="24"/>
        </w:rPr>
        <w:t>…</w:t>
      </w:r>
      <w:r>
        <w:rPr>
          <w:sz w:val="24"/>
        </w:rPr>
        <w:t>,-</w:t>
      </w:r>
      <w:r>
        <w:rPr>
          <w:sz w:val="24"/>
        </w:rPr>
        <w:tab/>
      </w:r>
      <w:r w:rsidR="00F55E41">
        <w:rPr>
          <w:sz w:val="24"/>
          <w:szCs w:val="24"/>
        </w:rPr>
        <w:t>…</w:t>
      </w:r>
      <w:proofErr w:type="gramStart"/>
      <w:r w:rsidR="00F55E41">
        <w:rPr>
          <w:sz w:val="24"/>
          <w:szCs w:val="24"/>
        </w:rPr>
        <w:t>…..</w:t>
      </w:r>
      <w:r>
        <w:rPr>
          <w:sz w:val="24"/>
        </w:rPr>
        <w:t>,-</w:t>
      </w:r>
      <w:proofErr w:type="gramEnd"/>
    </w:p>
    <w:p w:rsidR="000B474B" w:rsidRDefault="000B474B" w:rsidP="00EA7CEF">
      <w:pPr>
        <w:pStyle w:val="Odstavecseseznamem"/>
        <w:numPr>
          <w:ilvl w:val="1"/>
          <w:numId w:val="6"/>
        </w:numPr>
        <w:tabs>
          <w:tab w:val="right" w:pos="7655"/>
          <w:tab w:val="right" w:pos="9069"/>
        </w:tabs>
        <w:spacing w:line="360" w:lineRule="auto"/>
        <w:ind w:left="284"/>
        <w:rPr>
          <w:sz w:val="24"/>
        </w:rPr>
      </w:pPr>
      <w:r>
        <w:rPr>
          <w:sz w:val="24"/>
        </w:rPr>
        <w:t>Okapnice RŠ330 včetně demontáže</w:t>
      </w:r>
      <w:r>
        <w:rPr>
          <w:sz w:val="24"/>
        </w:rPr>
        <w:tab/>
      </w:r>
      <w:r w:rsidR="00864AEA">
        <w:rPr>
          <w:sz w:val="24"/>
        </w:rPr>
        <w:t>24</w:t>
      </w:r>
      <w:r w:rsidR="005D76CA">
        <w:rPr>
          <w:sz w:val="24"/>
        </w:rPr>
        <w:t> </w:t>
      </w:r>
      <w:proofErr w:type="spellStart"/>
      <w:r w:rsidR="00864AEA">
        <w:rPr>
          <w:sz w:val="24"/>
        </w:rPr>
        <w:t>bm</w:t>
      </w:r>
      <w:proofErr w:type="spellEnd"/>
      <w:r w:rsidR="00864AEA">
        <w:rPr>
          <w:sz w:val="24"/>
        </w:rPr>
        <w:t xml:space="preserve"> x </w:t>
      </w:r>
      <w:r w:rsidR="003B50E6">
        <w:rPr>
          <w:sz w:val="24"/>
        </w:rPr>
        <w:t>…</w:t>
      </w:r>
      <w:r w:rsidR="00864AEA">
        <w:rPr>
          <w:sz w:val="24"/>
        </w:rPr>
        <w:t>,-</w:t>
      </w:r>
      <w:r w:rsidR="00864AEA">
        <w:rPr>
          <w:sz w:val="24"/>
        </w:rPr>
        <w:tab/>
      </w:r>
      <w:r w:rsidR="00F55E41">
        <w:rPr>
          <w:sz w:val="24"/>
          <w:szCs w:val="24"/>
        </w:rPr>
        <w:t>…</w:t>
      </w:r>
      <w:proofErr w:type="gramStart"/>
      <w:r w:rsidR="00F55E41">
        <w:rPr>
          <w:sz w:val="24"/>
          <w:szCs w:val="24"/>
        </w:rPr>
        <w:t>…..</w:t>
      </w:r>
      <w:r w:rsidR="00864AEA">
        <w:rPr>
          <w:sz w:val="24"/>
        </w:rPr>
        <w:t>,-</w:t>
      </w:r>
      <w:proofErr w:type="gramEnd"/>
    </w:p>
    <w:p w:rsidR="00864AEA" w:rsidRDefault="00864AEA" w:rsidP="00EA7CEF">
      <w:pPr>
        <w:pStyle w:val="Odstavecseseznamem"/>
        <w:numPr>
          <w:ilvl w:val="1"/>
          <w:numId w:val="6"/>
        </w:numPr>
        <w:tabs>
          <w:tab w:val="right" w:pos="7655"/>
          <w:tab w:val="right" w:pos="9069"/>
        </w:tabs>
        <w:spacing w:line="360" w:lineRule="auto"/>
        <w:ind w:left="284"/>
        <w:rPr>
          <w:sz w:val="24"/>
        </w:rPr>
      </w:pPr>
      <w:r>
        <w:rPr>
          <w:sz w:val="24"/>
        </w:rPr>
        <w:t>Atikové oplechování RŠ650 včetně demontáže</w:t>
      </w:r>
      <w:r>
        <w:rPr>
          <w:sz w:val="24"/>
        </w:rPr>
        <w:tab/>
        <w:t>32</w:t>
      </w:r>
      <w:r w:rsidR="005D76CA">
        <w:rPr>
          <w:sz w:val="24"/>
        </w:rPr>
        <w:t> </w:t>
      </w:r>
      <w:proofErr w:type="spellStart"/>
      <w:r>
        <w:rPr>
          <w:sz w:val="24"/>
        </w:rPr>
        <w:t>bm</w:t>
      </w:r>
      <w:proofErr w:type="spellEnd"/>
      <w:r>
        <w:rPr>
          <w:sz w:val="24"/>
        </w:rPr>
        <w:t xml:space="preserve"> x </w:t>
      </w:r>
      <w:r w:rsidR="003B50E6">
        <w:rPr>
          <w:sz w:val="24"/>
        </w:rPr>
        <w:t>…</w:t>
      </w:r>
      <w:r>
        <w:rPr>
          <w:sz w:val="24"/>
        </w:rPr>
        <w:t>,-</w:t>
      </w:r>
      <w:r>
        <w:rPr>
          <w:sz w:val="24"/>
        </w:rPr>
        <w:tab/>
      </w:r>
      <w:r w:rsidR="00F55E41">
        <w:rPr>
          <w:sz w:val="24"/>
          <w:szCs w:val="24"/>
        </w:rPr>
        <w:t>…</w:t>
      </w:r>
      <w:proofErr w:type="gramStart"/>
      <w:r w:rsidR="00F55E41">
        <w:rPr>
          <w:sz w:val="24"/>
          <w:szCs w:val="24"/>
        </w:rPr>
        <w:t>…..</w:t>
      </w:r>
      <w:r>
        <w:rPr>
          <w:sz w:val="24"/>
        </w:rPr>
        <w:t>,-</w:t>
      </w:r>
      <w:proofErr w:type="gramEnd"/>
    </w:p>
    <w:p w:rsidR="00864AEA" w:rsidRDefault="00864AEA" w:rsidP="00EA7CEF">
      <w:pPr>
        <w:pStyle w:val="Odstavecseseznamem"/>
        <w:numPr>
          <w:ilvl w:val="0"/>
          <w:numId w:val="6"/>
        </w:numPr>
        <w:tabs>
          <w:tab w:val="right" w:pos="7655"/>
          <w:tab w:val="right" w:pos="9069"/>
        </w:tabs>
        <w:spacing w:line="360" w:lineRule="auto"/>
        <w:ind w:left="284"/>
        <w:rPr>
          <w:sz w:val="24"/>
        </w:rPr>
      </w:pPr>
      <w:r>
        <w:rPr>
          <w:sz w:val="24"/>
        </w:rPr>
        <w:t xml:space="preserve">D+M stříšek nad vstupy </w:t>
      </w:r>
      <w:proofErr w:type="spellStart"/>
      <w:r w:rsidR="00957ECC">
        <w:rPr>
          <w:sz w:val="24"/>
        </w:rPr>
        <w:t>Ti</w:t>
      </w:r>
      <w:r>
        <w:rPr>
          <w:sz w:val="24"/>
        </w:rPr>
        <w:t>Zn</w:t>
      </w:r>
      <w:proofErr w:type="spellEnd"/>
      <w:r>
        <w:rPr>
          <w:sz w:val="24"/>
        </w:rPr>
        <w:t xml:space="preserve"> (včetně demontáže)</w:t>
      </w:r>
    </w:p>
    <w:p w:rsidR="00864AEA" w:rsidRDefault="00864AEA" w:rsidP="00EA7CEF">
      <w:pPr>
        <w:pStyle w:val="Odstavecseseznamem"/>
        <w:numPr>
          <w:ilvl w:val="1"/>
          <w:numId w:val="6"/>
        </w:numPr>
        <w:tabs>
          <w:tab w:val="right" w:pos="7655"/>
          <w:tab w:val="right" w:pos="9069"/>
        </w:tabs>
        <w:spacing w:line="360" w:lineRule="auto"/>
        <w:ind w:left="284"/>
        <w:rPr>
          <w:sz w:val="24"/>
        </w:rPr>
      </w:pPr>
      <w:r>
        <w:rPr>
          <w:sz w:val="24"/>
        </w:rPr>
        <w:t xml:space="preserve">2,4 x 1,5 (m) </w:t>
      </w:r>
      <w:r>
        <w:rPr>
          <w:sz w:val="24"/>
        </w:rPr>
        <w:tab/>
      </w:r>
      <w:r>
        <w:rPr>
          <w:sz w:val="24"/>
        </w:rPr>
        <w:tab/>
      </w:r>
      <w:r w:rsidR="00F55E41">
        <w:rPr>
          <w:sz w:val="24"/>
          <w:szCs w:val="24"/>
        </w:rPr>
        <w:t>…</w:t>
      </w:r>
      <w:proofErr w:type="gramStart"/>
      <w:r w:rsidR="00F55E41">
        <w:rPr>
          <w:sz w:val="24"/>
          <w:szCs w:val="24"/>
        </w:rPr>
        <w:t>…..</w:t>
      </w:r>
      <w:r>
        <w:rPr>
          <w:sz w:val="24"/>
        </w:rPr>
        <w:t>,-/ks</w:t>
      </w:r>
      <w:proofErr w:type="gramEnd"/>
    </w:p>
    <w:p w:rsidR="00864AEA" w:rsidRDefault="00864AEA" w:rsidP="00EA7CEF">
      <w:pPr>
        <w:pStyle w:val="Odstavecseseznamem"/>
        <w:numPr>
          <w:ilvl w:val="1"/>
          <w:numId w:val="6"/>
        </w:numPr>
        <w:tabs>
          <w:tab w:val="right" w:pos="7655"/>
          <w:tab w:val="right" w:pos="9069"/>
        </w:tabs>
        <w:spacing w:line="360" w:lineRule="auto"/>
        <w:ind w:left="284"/>
        <w:rPr>
          <w:sz w:val="24"/>
        </w:rPr>
      </w:pPr>
      <w:r>
        <w:rPr>
          <w:sz w:val="24"/>
        </w:rPr>
        <w:t>1,4 x 1,2 (m)</w:t>
      </w:r>
      <w:r>
        <w:rPr>
          <w:sz w:val="24"/>
        </w:rPr>
        <w:tab/>
      </w:r>
      <w:r>
        <w:rPr>
          <w:sz w:val="24"/>
        </w:rPr>
        <w:tab/>
      </w:r>
      <w:r w:rsidR="00F55E41">
        <w:rPr>
          <w:sz w:val="24"/>
          <w:szCs w:val="24"/>
        </w:rPr>
        <w:t>…</w:t>
      </w:r>
      <w:proofErr w:type="gramStart"/>
      <w:r w:rsidR="00F55E41">
        <w:rPr>
          <w:sz w:val="24"/>
          <w:szCs w:val="24"/>
        </w:rPr>
        <w:t>…..</w:t>
      </w:r>
      <w:r>
        <w:rPr>
          <w:sz w:val="24"/>
        </w:rPr>
        <w:t>,-/ks</w:t>
      </w:r>
      <w:proofErr w:type="gramEnd"/>
    </w:p>
    <w:p w:rsidR="00864AEA" w:rsidRDefault="00864AEA" w:rsidP="00EA7CEF">
      <w:pPr>
        <w:pStyle w:val="Odstavecseseznamem"/>
        <w:numPr>
          <w:ilvl w:val="1"/>
          <w:numId w:val="6"/>
        </w:numPr>
        <w:tabs>
          <w:tab w:val="right" w:pos="7655"/>
          <w:tab w:val="right" w:pos="9069"/>
        </w:tabs>
        <w:spacing w:line="360" w:lineRule="auto"/>
        <w:ind w:left="284"/>
        <w:rPr>
          <w:sz w:val="24"/>
        </w:rPr>
      </w:pPr>
      <w:r>
        <w:rPr>
          <w:sz w:val="24"/>
        </w:rPr>
        <w:t>1,4 x 1,2 (m)</w:t>
      </w:r>
      <w:r>
        <w:rPr>
          <w:sz w:val="24"/>
        </w:rPr>
        <w:tab/>
      </w:r>
      <w:r>
        <w:rPr>
          <w:sz w:val="24"/>
        </w:rPr>
        <w:tab/>
      </w:r>
      <w:r w:rsidR="00F55E41">
        <w:rPr>
          <w:sz w:val="24"/>
          <w:szCs w:val="24"/>
        </w:rPr>
        <w:t>…</w:t>
      </w:r>
      <w:proofErr w:type="gramStart"/>
      <w:r w:rsidR="00F55E41">
        <w:rPr>
          <w:sz w:val="24"/>
          <w:szCs w:val="24"/>
        </w:rPr>
        <w:t>…..</w:t>
      </w:r>
      <w:r>
        <w:rPr>
          <w:sz w:val="24"/>
        </w:rPr>
        <w:t>,-/ks</w:t>
      </w:r>
      <w:proofErr w:type="gramEnd"/>
    </w:p>
    <w:p w:rsidR="00864AEA" w:rsidRDefault="00864AEA" w:rsidP="00EA7CEF">
      <w:pPr>
        <w:pStyle w:val="Odstavecseseznamem"/>
        <w:numPr>
          <w:ilvl w:val="0"/>
          <w:numId w:val="6"/>
        </w:numPr>
        <w:tabs>
          <w:tab w:val="right" w:pos="7655"/>
          <w:tab w:val="right" w:pos="9069"/>
        </w:tabs>
        <w:spacing w:line="360" w:lineRule="auto"/>
        <w:ind w:left="284"/>
        <w:rPr>
          <w:sz w:val="24"/>
        </w:rPr>
      </w:pPr>
      <w:r>
        <w:rPr>
          <w:sz w:val="24"/>
        </w:rPr>
        <w:t>Zednická oprava 7 x 1,2</w:t>
      </w:r>
      <w:r w:rsidR="00EA7CEF">
        <w:rPr>
          <w:sz w:val="24"/>
        </w:rPr>
        <w:t> </w:t>
      </w:r>
      <w:r>
        <w:rPr>
          <w:sz w:val="24"/>
        </w:rPr>
        <w:t>m narušeného zdiva a omítky</w:t>
      </w:r>
      <w:r>
        <w:rPr>
          <w:sz w:val="24"/>
        </w:rPr>
        <w:tab/>
      </w:r>
      <w:proofErr w:type="spellStart"/>
      <w:r>
        <w:rPr>
          <w:sz w:val="24"/>
        </w:rPr>
        <w:t>kpl</w:t>
      </w:r>
      <w:proofErr w:type="spellEnd"/>
      <w:r>
        <w:rPr>
          <w:sz w:val="24"/>
        </w:rPr>
        <w:tab/>
      </w:r>
      <w:r w:rsidR="00F55E41">
        <w:rPr>
          <w:sz w:val="24"/>
          <w:szCs w:val="24"/>
        </w:rPr>
        <w:t>…</w:t>
      </w:r>
      <w:proofErr w:type="gramStart"/>
      <w:r w:rsidR="00F55E41">
        <w:rPr>
          <w:sz w:val="24"/>
          <w:szCs w:val="24"/>
        </w:rPr>
        <w:t>…..</w:t>
      </w:r>
      <w:r>
        <w:rPr>
          <w:sz w:val="24"/>
        </w:rPr>
        <w:t>,-</w:t>
      </w:r>
      <w:proofErr w:type="gramEnd"/>
    </w:p>
    <w:p w:rsidR="00864AEA" w:rsidRDefault="00864AEA" w:rsidP="00EA7CEF">
      <w:pPr>
        <w:pStyle w:val="Odstavecseseznamem"/>
        <w:numPr>
          <w:ilvl w:val="0"/>
          <w:numId w:val="6"/>
        </w:numPr>
        <w:tabs>
          <w:tab w:val="right" w:pos="7655"/>
          <w:tab w:val="right" w:pos="9069"/>
        </w:tabs>
        <w:spacing w:line="360" w:lineRule="auto"/>
        <w:ind w:left="284"/>
        <w:rPr>
          <w:sz w:val="24"/>
        </w:rPr>
      </w:pPr>
      <w:r>
        <w:rPr>
          <w:sz w:val="24"/>
        </w:rPr>
        <w:t xml:space="preserve">hlavní hydroizolační pás střechy D+M </w:t>
      </w:r>
    </w:p>
    <w:p w:rsidR="00864AEA" w:rsidRPr="00864AEA" w:rsidRDefault="00864AEA" w:rsidP="00EA7CEF">
      <w:pPr>
        <w:pStyle w:val="Odstavecseseznamem"/>
        <w:tabs>
          <w:tab w:val="right" w:pos="7655"/>
          <w:tab w:val="right" w:pos="9069"/>
        </w:tabs>
        <w:spacing w:line="360" w:lineRule="auto"/>
        <w:ind w:left="284"/>
        <w:rPr>
          <w:sz w:val="24"/>
        </w:rPr>
      </w:pPr>
      <w:r>
        <w:rPr>
          <w:sz w:val="24"/>
        </w:rPr>
        <w:t xml:space="preserve">s vytažením přes atiky </w:t>
      </w:r>
      <w:r>
        <w:rPr>
          <w:sz w:val="24"/>
        </w:rPr>
        <w:tab/>
        <w:t>2</w:t>
      </w:r>
      <w:r w:rsidR="00957ECC">
        <w:rPr>
          <w:sz w:val="24"/>
        </w:rPr>
        <w:t>4</w:t>
      </w:r>
      <w:r>
        <w:rPr>
          <w:sz w:val="24"/>
        </w:rPr>
        <w:t>0</w:t>
      </w:r>
      <w:r w:rsidR="005D76CA">
        <w:rPr>
          <w:sz w:val="24"/>
        </w:rPr>
        <w:t> </w:t>
      </w:r>
      <w:r>
        <w:rPr>
          <w:sz w:val="24"/>
        </w:rPr>
        <w:t>m</w:t>
      </w:r>
      <w:r w:rsidRPr="000B474B">
        <w:rPr>
          <w:sz w:val="24"/>
          <w:vertAlign w:val="superscript"/>
        </w:rPr>
        <w:t>2</w:t>
      </w:r>
      <w:r>
        <w:rPr>
          <w:sz w:val="24"/>
        </w:rPr>
        <w:t xml:space="preserve"> x </w:t>
      </w:r>
      <w:r w:rsidR="003B50E6">
        <w:rPr>
          <w:sz w:val="24"/>
        </w:rPr>
        <w:t>…</w:t>
      </w:r>
      <w:bookmarkStart w:id="0" w:name="_GoBack"/>
      <w:bookmarkEnd w:id="0"/>
      <w:r>
        <w:rPr>
          <w:sz w:val="24"/>
        </w:rPr>
        <w:t>,-</w:t>
      </w:r>
      <w:r>
        <w:rPr>
          <w:sz w:val="24"/>
        </w:rPr>
        <w:tab/>
      </w:r>
      <w:r w:rsidR="00F55E41">
        <w:rPr>
          <w:sz w:val="24"/>
          <w:szCs w:val="24"/>
        </w:rPr>
        <w:t>……..</w:t>
      </w:r>
      <w:r>
        <w:rPr>
          <w:sz w:val="24"/>
        </w:rPr>
        <w:t>,-</w:t>
      </w:r>
    </w:p>
    <w:p w:rsidR="00864AEA" w:rsidRDefault="00864AEA" w:rsidP="00EA7CEF">
      <w:pPr>
        <w:pStyle w:val="Odstavecseseznamem"/>
        <w:numPr>
          <w:ilvl w:val="0"/>
          <w:numId w:val="6"/>
        </w:numPr>
        <w:tabs>
          <w:tab w:val="right" w:pos="7655"/>
          <w:tab w:val="right" w:pos="9069"/>
        </w:tabs>
        <w:spacing w:line="360" w:lineRule="auto"/>
        <w:ind w:left="284"/>
        <w:rPr>
          <w:sz w:val="24"/>
        </w:rPr>
      </w:pPr>
      <w:r>
        <w:rPr>
          <w:sz w:val="24"/>
        </w:rPr>
        <w:t>Skládkovné, suť, živičné lepenky</w:t>
      </w:r>
      <w:r>
        <w:rPr>
          <w:sz w:val="24"/>
        </w:rPr>
        <w:tab/>
      </w:r>
      <w:proofErr w:type="spellStart"/>
      <w:r>
        <w:rPr>
          <w:sz w:val="24"/>
        </w:rPr>
        <w:t>kpl</w:t>
      </w:r>
      <w:proofErr w:type="spellEnd"/>
      <w:r>
        <w:rPr>
          <w:sz w:val="24"/>
        </w:rPr>
        <w:tab/>
      </w:r>
      <w:r w:rsidR="00F55E41">
        <w:rPr>
          <w:sz w:val="24"/>
          <w:szCs w:val="24"/>
        </w:rPr>
        <w:t>…</w:t>
      </w:r>
      <w:proofErr w:type="gramStart"/>
      <w:r w:rsidR="00F55E41">
        <w:rPr>
          <w:sz w:val="24"/>
          <w:szCs w:val="24"/>
        </w:rPr>
        <w:t>…..</w:t>
      </w:r>
      <w:r>
        <w:rPr>
          <w:sz w:val="24"/>
        </w:rPr>
        <w:t>,-</w:t>
      </w:r>
      <w:proofErr w:type="gramEnd"/>
    </w:p>
    <w:p w:rsidR="00864AEA" w:rsidRDefault="00864AEA" w:rsidP="00EA7CEF">
      <w:pPr>
        <w:pStyle w:val="Odstavecseseznamem"/>
        <w:numPr>
          <w:ilvl w:val="0"/>
          <w:numId w:val="6"/>
        </w:numPr>
        <w:pBdr>
          <w:bottom w:val="single" w:sz="4" w:space="1" w:color="auto"/>
        </w:pBdr>
        <w:tabs>
          <w:tab w:val="right" w:pos="7655"/>
          <w:tab w:val="right" w:pos="9069"/>
        </w:tabs>
        <w:spacing w:line="360" w:lineRule="auto"/>
        <w:ind w:left="284"/>
        <w:rPr>
          <w:sz w:val="24"/>
        </w:rPr>
      </w:pPr>
      <w:r>
        <w:rPr>
          <w:sz w:val="24"/>
        </w:rPr>
        <w:t>doprava, jeřáb, přesun hmot</w:t>
      </w:r>
      <w:r>
        <w:rPr>
          <w:sz w:val="24"/>
        </w:rPr>
        <w:tab/>
      </w:r>
      <w:r>
        <w:rPr>
          <w:sz w:val="24"/>
        </w:rPr>
        <w:tab/>
      </w:r>
      <w:r w:rsidR="00F55E41">
        <w:rPr>
          <w:sz w:val="24"/>
          <w:szCs w:val="24"/>
        </w:rPr>
        <w:t>…</w:t>
      </w:r>
      <w:proofErr w:type="gramStart"/>
      <w:r w:rsidR="00F55E41">
        <w:rPr>
          <w:sz w:val="24"/>
          <w:szCs w:val="24"/>
        </w:rPr>
        <w:t>…..</w:t>
      </w:r>
      <w:r>
        <w:rPr>
          <w:sz w:val="24"/>
        </w:rPr>
        <w:t>.-</w:t>
      </w:r>
      <w:proofErr w:type="gramEnd"/>
    </w:p>
    <w:p w:rsidR="00864AEA" w:rsidRDefault="00864AEA" w:rsidP="00EA7CEF">
      <w:pPr>
        <w:pStyle w:val="Odstavecseseznamem"/>
        <w:tabs>
          <w:tab w:val="right" w:pos="7655"/>
          <w:tab w:val="right" w:pos="9069"/>
        </w:tabs>
        <w:spacing w:line="360" w:lineRule="auto"/>
        <w:ind w:left="284"/>
        <w:rPr>
          <w:sz w:val="24"/>
        </w:rPr>
      </w:pPr>
      <w:r>
        <w:rPr>
          <w:sz w:val="24"/>
        </w:rPr>
        <w:t>Celkem za střechu bez DPH</w:t>
      </w:r>
      <w:r>
        <w:rPr>
          <w:sz w:val="24"/>
        </w:rPr>
        <w:tab/>
      </w:r>
      <w:r>
        <w:rPr>
          <w:sz w:val="24"/>
        </w:rPr>
        <w:tab/>
      </w:r>
      <w:r w:rsidR="00F55E41">
        <w:rPr>
          <w:sz w:val="24"/>
          <w:szCs w:val="24"/>
        </w:rPr>
        <w:t>…</w:t>
      </w:r>
      <w:proofErr w:type="gramStart"/>
      <w:r w:rsidR="00F55E41">
        <w:rPr>
          <w:sz w:val="24"/>
          <w:szCs w:val="24"/>
        </w:rPr>
        <w:t>…..,-</w:t>
      </w:r>
      <w:proofErr w:type="gramEnd"/>
    </w:p>
    <w:p w:rsidR="00864AEA" w:rsidRDefault="00864AEA" w:rsidP="00EA7CEF">
      <w:pPr>
        <w:pStyle w:val="Odstavecseseznamem"/>
        <w:tabs>
          <w:tab w:val="right" w:pos="7655"/>
          <w:tab w:val="right" w:pos="9069"/>
        </w:tabs>
        <w:spacing w:line="360" w:lineRule="auto"/>
        <w:ind w:left="284"/>
        <w:rPr>
          <w:sz w:val="24"/>
        </w:rPr>
      </w:pPr>
      <w:r>
        <w:rPr>
          <w:sz w:val="24"/>
        </w:rPr>
        <w:t>Celkem za s</w:t>
      </w:r>
      <w:r w:rsidR="00A849BC">
        <w:rPr>
          <w:sz w:val="24"/>
        </w:rPr>
        <w:t>třechu včetně DPH (21%)</w:t>
      </w:r>
      <w:r w:rsidR="00A849BC">
        <w:rPr>
          <w:sz w:val="24"/>
        </w:rPr>
        <w:tab/>
      </w:r>
      <w:r w:rsidR="00A849BC">
        <w:rPr>
          <w:sz w:val="24"/>
        </w:rPr>
        <w:tab/>
      </w:r>
      <w:r w:rsidR="00F55E41">
        <w:rPr>
          <w:sz w:val="24"/>
          <w:szCs w:val="24"/>
        </w:rPr>
        <w:t>…</w:t>
      </w:r>
      <w:proofErr w:type="gramStart"/>
      <w:r w:rsidR="00F55E41">
        <w:rPr>
          <w:sz w:val="24"/>
          <w:szCs w:val="24"/>
        </w:rPr>
        <w:t>…..</w:t>
      </w:r>
      <w:r>
        <w:rPr>
          <w:sz w:val="24"/>
        </w:rPr>
        <w:t>,-</w:t>
      </w:r>
      <w:proofErr w:type="gramEnd"/>
    </w:p>
    <w:p w:rsidR="00461988" w:rsidRDefault="00461988" w:rsidP="00864AEA">
      <w:pPr>
        <w:pStyle w:val="Odstavecseseznamem"/>
        <w:tabs>
          <w:tab w:val="right" w:pos="7655"/>
          <w:tab w:val="right" w:pos="9069"/>
        </w:tabs>
        <w:spacing w:line="360" w:lineRule="auto"/>
        <w:ind w:left="709"/>
        <w:rPr>
          <w:sz w:val="24"/>
        </w:rPr>
      </w:pPr>
    </w:p>
    <w:p w:rsidR="001B4217" w:rsidRDefault="001B4217" w:rsidP="00864AEA">
      <w:pPr>
        <w:pStyle w:val="Odstavecseseznamem"/>
        <w:tabs>
          <w:tab w:val="right" w:pos="7655"/>
          <w:tab w:val="right" w:pos="9069"/>
        </w:tabs>
        <w:spacing w:line="360" w:lineRule="auto"/>
        <w:ind w:left="709"/>
        <w:rPr>
          <w:sz w:val="24"/>
        </w:rPr>
      </w:pPr>
    </w:p>
    <w:p w:rsidR="001B4217" w:rsidRDefault="001B4217" w:rsidP="00864AEA">
      <w:pPr>
        <w:pStyle w:val="Odstavecseseznamem"/>
        <w:tabs>
          <w:tab w:val="right" w:pos="7655"/>
          <w:tab w:val="right" w:pos="9069"/>
        </w:tabs>
        <w:spacing w:line="360" w:lineRule="auto"/>
        <w:ind w:left="709"/>
        <w:rPr>
          <w:sz w:val="24"/>
        </w:rPr>
      </w:pPr>
    </w:p>
    <w:p w:rsidR="001B4217" w:rsidRDefault="001B4217" w:rsidP="00864AEA">
      <w:pPr>
        <w:pStyle w:val="Odstavecseseznamem"/>
        <w:tabs>
          <w:tab w:val="right" w:pos="7655"/>
          <w:tab w:val="right" w:pos="9069"/>
        </w:tabs>
        <w:spacing w:line="360" w:lineRule="auto"/>
        <w:ind w:left="709"/>
        <w:rPr>
          <w:sz w:val="24"/>
        </w:rPr>
      </w:pPr>
    </w:p>
    <w:p w:rsidR="001B4217" w:rsidRDefault="001B4217" w:rsidP="00864AEA">
      <w:pPr>
        <w:pStyle w:val="Odstavecseseznamem"/>
        <w:tabs>
          <w:tab w:val="right" w:pos="7655"/>
          <w:tab w:val="right" w:pos="9069"/>
        </w:tabs>
        <w:spacing w:line="360" w:lineRule="auto"/>
        <w:ind w:left="709"/>
        <w:rPr>
          <w:sz w:val="24"/>
        </w:rPr>
      </w:pPr>
    </w:p>
    <w:p w:rsidR="001B4217" w:rsidRDefault="001B4217" w:rsidP="00864AEA">
      <w:pPr>
        <w:pStyle w:val="Odstavecseseznamem"/>
        <w:tabs>
          <w:tab w:val="right" w:pos="7655"/>
          <w:tab w:val="right" w:pos="9069"/>
        </w:tabs>
        <w:spacing w:line="360" w:lineRule="auto"/>
        <w:ind w:left="709"/>
        <w:rPr>
          <w:sz w:val="24"/>
        </w:rPr>
      </w:pPr>
    </w:p>
    <w:p w:rsidR="001B4217" w:rsidRDefault="001B4217" w:rsidP="00864AEA">
      <w:pPr>
        <w:pStyle w:val="Odstavecseseznamem"/>
        <w:tabs>
          <w:tab w:val="right" w:pos="7655"/>
          <w:tab w:val="right" w:pos="9069"/>
        </w:tabs>
        <w:spacing w:line="360" w:lineRule="auto"/>
        <w:ind w:left="709"/>
        <w:rPr>
          <w:sz w:val="24"/>
        </w:rPr>
      </w:pPr>
    </w:p>
    <w:p w:rsidR="001B4217" w:rsidRDefault="001B4217" w:rsidP="00864AEA">
      <w:pPr>
        <w:pStyle w:val="Odstavecseseznamem"/>
        <w:tabs>
          <w:tab w:val="right" w:pos="7655"/>
          <w:tab w:val="right" w:pos="9069"/>
        </w:tabs>
        <w:spacing w:line="360" w:lineRule="auto"/>
        <w:ind w:left="709"/>
        <w:rPr>
          <w:sz w:val="24"/>
        </w:rPr>
      </w:pPr>
    </w:p>
    <w:p w:rsidR="001B4217" w:rsidRDefault="001B4217" w:rsidP="00864AEA">
      <w:pPr>
        <w:pStyle w:val="Odstavecseseznamem"/>
        <w:tabs>
          <w:tab w:val="right" w:pos="7655"/>
          <w:tab w:val="right" w:pos="9069"/>
        </w:tabs>
        <w:spacing w:line="360" w:lineRule="auto"/>
        <w:ind w:left="709"/>
        <w:rPr>
          <w:sz w:val="24"/>
        </w:rPr>
      </w:pPr>
    </w:p>
    <w:p w:rsidR="001B4217" w:rsidRPr="006A7CDF" w:rsidRDefault="001B4217" w:rsidP="006A7CDF">
      <w:pPr>
        <w:tabs>
          <w:tab w:val="right" w:pos="7655"/>
          <w:tab w:val="right" w:pos="9069"/>
        </w:tabs>
        <w:spacing w:line="360" w:lineRule="auto"/>
        <w:rPr>
          <w:sz w:val="24"/>
        </w:rPr>
      </w:pPr>
    </w:p>
    <w:p w:rsidR="001B4217" w:rsidRPr="006A7CDF" w:rsidRDefault="001B4217" w:rsidP="006A7CDF">
      <w:pPr>
        <w:tabs>
          <w:tab w:val="right" w:pos="7655"/>
          <w:tab w:val="right" w:pos="9069"/>
        </w:tabs>
        <w:spacing w:line="360" w:lineRule="auto"/>
        <w:rPr>
          <w:sz w:val="24"/>
        </w:rPr>
      </w:pPr>
    </w:p>
    <w:p w:rsidR="000B474B" w:rsidRDefault="00A7359A" w:rsidP="00EA7CEF">
      <w:pPr>
        <w:pStyle w:val="Odstavecseseznamem"/>
        <w:numPr>
          <w:ilvl w:val="0"/>
          <w:numId w:val="5"/>
        </w:numPr>
        <w:spacing w:line="360" w:lineRule="auto"/>
        <w:ind w:left="284"/>
        <w:rPr>
          <w:b/>
          <w:sz w:val="24"/>
          <w:u w:val="single"/>
        </w:rPr>
      </w:pPr>
      <w:r w:rsidRPr="00A7359A">
        <w:rPr>
          <w:b/>
          <w:sz w:val="24"/>
          <w:u w:val="single"/>
        </w:rPr>
        <w:t>Další práce:</w:t>
      </w:r>
    </w:p>
    <w:p w:rsidR="00EA7CEF" w:rsidRPr="00A7359A" w:rsidRDefault="00EA7CEF" w:rsidP="00EA7CEF">
      <w:pPr>
        <w:pStyle w:val="Odstavecseseznamem"/>
        <w:spacing w:line="360" w:lineRule="auto"/>
        <w:rPr>
          <w:b/>
          <w:sz w:val="24"/>
          <w:u w:val="single"/>
        </w:rPr>
      </w:pPr>
    </w:p>
    <w:p w:rsidR="00A7359A" w:rsidRDefault="00A7359A" w:rsidP="00197025">
      <w:pPr>
        <w:pStyle w:val="Odstavecseseznamem"/>
        <w:numPr>
          <w:ilvl w:val="0"/>
          <w:numId w:val="8"/>
        </w:numPr>
        <w:tabs>
          <w:tab w:val="right" w:pos="9069"/>
        </w:tabs>
        <w:spacing w:line="360" w:lineRule="auto"/>
        <w:ind w:left="142"/>
        <w:rPr>
          <w:sz w:val="24"/>
          <w:szCs w:val="24"/>
        </w:rPr>
      </w:pPr>
      <w:r w:rsidRPr="00A7359A">
        <w:rPr>
          <w:sz w:val="24"/>
          <w:szCs w:val="24"/>
        </w:rPr>
        <w:t xml:space="preserve">výměna plastových dveří - 2 ks - vybourání , </w:t>
      </w:r>
      <w:proofErr w:type="spellStart"/>
      <w:r w:rsidRPr="00A7359A">
        <w:rPr>
          <w:sz w:val="24"/>
          <w:szCs w:val="24"/>
        </w:rPr>
        <w:t>mont</w:t>
      </w:r>
      <w:proofErr w:type="spellEnd"/>
      <w:r w:rsidRPr="00A7359A">
        <w:rPr>
          <w:sz w:val="24"/>
          <w:szCs w:val="24"/>
        </w:rPr>
        <w:t>. a dodání nových plast.</w:t>
      </w:r>
      <w:r w:rsidR="00461988">
        <w:rPr>
          <w:sz w:val="24"/>
          <w:szCs w:val="24"/>
        </w:rPr>
        <w:t xml:space="preserve"> </w:t>
      </w:r>
      <w:proofErr w:type="gramStart"/>
      <w:r w:rsidR="007F5583">
        <w:rPr>
          <w:sz w:val="24"/>
          <w:szCs w:val="24"/>
        </w:rPr>
        <w:t>vchodových</w:t>
      </w:r>
      <w:proofErr w:type="gramEnd"/>
      <w:r w:rsidR="007F5583">
        <w:rPr>
          <w:sz w:val="24"/>
          <w:szCs w:val="24"/>
        </w:rPr>
        <w:t>,</w:t>
      </w:r>
      <w:r w:rsidRPr="00A7359A">
        <w:rPr>
          <w:sz w:val="24"/>
          <w:szCs w:val="24"/>
        </w:rPr>
        <w:t xml:space="preserve"> </w:t>
      </w:r>
    </w:p>
    <w:p w:rsidR="00A7359A" w:rsidRPr="00A7359A" w:rsidRDefault="00A7359A" w:rsidP="00197025">
      <w:pPr>
        <w:pStyle w:val="Odstavecseseznamem"/>
        <w:tabs>
          <w:tab w:val="right" w:pos="9069"/>
        </w:tabs>
        <w:spacing w:line="360" w:lineRule="auto"/>
        <w:ind w:left="142"/>
        <w:rPr>
          <w:sz w:val="24"/>
          <w:szCs w:val="24"/>
        </w:rPr>
      </w:pPr>
      <w:r w:rsidRPr="00A7359A">
        <w:rPr>
          <w:sz w:val="24"/>
          <w:szCs w:val="24"/>
        </w:rPr>
        <w:t xml:space="preserve">plných hnědých </w:t>
      </w:r>
      <w:proofErr w:type="spellStart"/>
      <w:r w:rsidRPr="00A7359A">
        <w:rPr>
          <w:sz w:val="24"/>
          <w:szCs w:val="24"/>
        </w:rPr>
        <w:t>samozavírač</w:t>
      </w:r>
      <w:proofErr w:type="spellEnd"/>
      <w:r w:rsidRPr="00A7359A">
        <w:rPr>
          <w:sz w:val="24"/>
          <w:szCs w:val="24"/>
        </w:rPr>
        <w:t xml:space="preserve"> , kování </w:t>
      </w:r>
      <w:proofErr w:type="spellStart"/>
      <w:r w:rsidRPr="00A7359A">
        <w:rPr>
          <w:sz w:val="24"/>
          <w:szCs w:val="24"/>
        </w:rPr>
        <w:t>tm</w:t>
      </w:r>
      <w:proofErr w:type="spellEnd"/>
      <w:r w:rsidRPr="00A7359A">
        <w:rPr>
          <w:sz w:val="24"/>
          <w:szCs w:val="24"/>
        </w:rPr>
        <w:t xml:space="preserve">. bronz ( š. </w:t>
      </w:r>
      <w:proofErr w:type="gramStart"/>
      <w:r w:rsidRPr="00A7359A">
        <w:rPr>
          <w:sz w:val="24"/>
          <w:szCs w:val="24"/>
        </w:rPr>
        <w:t>rámu</w:t>
      </w:r>
      <w:proofErr w:type="gramEnd"/>
      <w:r w:rsidRPr="00A7359A">
        <w:rPr>
          <w:sz w:val="24"/>
          <w:szCs w:val="24"/>
        </w:rPr>
        <w:t xml:space="preserve"> 1 x 2,06 m )</w:t>
      </w:r>
      <w:r w:rsidR="00197025">
        <w:rPr>
          <w:sz w:val="24"/>
          <w:szCs w:val="24"/>
        </w:rPr>
        <w:tab/>
      </w:r>
      <w:r w:rsidR="00461988">
        <w:rPr>
          <w:sz w:val="24"/>
          <w:szCs w:val="24"/>
        </w:rPr>
        <w:t>……..</w:t>
      </w:r>
      <w:r w:rsidR="00197025">
        <w:rPr>
          <w:sz w:val="24"/>
          <w:szCs w:val="24"/>
        </w:rPr>
        <w:t>,-</w:t>
      </w:r>
    </w:p>
    <w:p w:rsidR="00A7359A" w:rsidRPr="00A7359A" w:rsidRDefault="00461988" w:rsidP="00197025">
      <w:pPr>
        <w:pStyle w:val="Odstavecseseznamem"/>
        <w:numPr>
          <w:ilvl w:val="0"/>
          <w:numId w:val="8"/>
        </w:numPr>
        <w:tabs>
          <w:tab w:val="right" w:pos="9069"/>
        </w:tabs>
        <w:spacing w:line="360" w:lineRule="auto"/>
        <w:ind w:left="142"/>
        <w:rPr>
          <w:sz w:val="24"/>
          <w:szCs w:val="24"/>
        </w:rPr>
      </w:pPr>
      <w:proofErr w:type="spellStart"/>
      <w:r>
        <w:rPr>
          <w:sz w:val="24"/>
          <w:szCs w:val="24"/>
        </w:rPr>
        <w:t>mont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apu</w:t>
      </w:r>
      <w:proofErr w:type="spellEnd"/>
      <w:r>
        <w:rPr>
          <w:sz w:val="24"/>
          <w:szCs w:val="24"/>
        </w:rPr>
        <w:t xml:space="preserve"> lišt 10 m</w:t>
      </w:r>
      <w:r w:rsidR="00A7359A" w:rsidRPr="00A7359A">
        <w:rPr>
          <w:sz w:val="24"/>
          <w:szCs w:val="24"/>
        </w:rPr>
        <w:t xml:space="preserve">, omítka z obou </w:t>
      </w:r>
      <w:proofErr w:type="gramStart"/>
      <w:r w:rsidR="00A7359A" w:rsidRPr="00A7359A">
        <w:rPr>
          <w:sz w:val="24"/>
          <w:szCs w:val="24"/>
        </w:rPr>
        <w:t>stran , rohy</w:t>
      </w:r>
      <w:proofErr w:type="gramEnd"/>
      <w:r w:rsidR="00A7359A" w:rsidRPr="00A7359A">
        <w:rPr>
          <w:sz w:val="24"/>
          <w:szCs w:val="24"/>
        </w:rPr>
        <w:t xml:space="preserve"> s perlinkou , úprava podlahy</w:t>
      </w:r>
      <w:r w:rsidR="00197025">
        <w:rPr>
          <w:sz w:val="24"/>
          <w:szCs w:val="24"/>
        </w:rPr>
        <w:tab/>
      </w:r>
      <w:r>
        <w:rPr>
          <w:sz w:val="24"/>
          <w:szCs w:val="24"/>
        </w:rPr>
        <w:t>……..</w:t>
      </w:r>
      <w:r w:rsidR="00197025">
        <w:rPr>
          <w:sz w:val="24"/>
          <w:szCs w:val="24"/>
        </w:rPr>
        <w:t>,-</w:t>
      </w:r>
    </w:p>
    <w:p w:rsidR="00A7359A" w:rsidRDefault="00A7359A" w:rsidP="00197025">
      <w:pPr>
        <w:pStyle w:val="Odstavecseseznamem"/>
        <w:numPr>
          <w:ilvl w:val="0"/>
          <w:numId w:val="8"/>
        </w:numPr>
        <w:tabs>
          <w:tab w:val="right" w:pos="9069"/>
        </w:tabs>
        <w:spacing w:line="360" w:lineRule="auto"/>
        <w:ind w:left="142"/>
        <w:rPr>
          <w:sz w:val="24"/>
          <w:szCs w:val="24"/>
        </w:rPr>
      </w:pPr>
      <w:r w:rsidRPr="00A7359A">
        <w:rPr>
          <w:sz w:val="24"/>
          <w:szCs w:val="24"/>
        </w:rPr>
        <w:t xml:space="preserve">výměna vrat - 2křídlé 2,4 x 2,4 m - vybourání, dodání a </w:t>
      </w:r>
      <w:proofErr w:type="spellStart"/>
      <w:r w:rsidRPr="00A7359A">
        <w:rPr>
          <w:sz w:val="24"/>
          <w:szCs w:val="24"/>
        </w:rPr>
        <w:t>mont</w:t>
      </w:r>
      <w:proofErr w:type="spellEnd"/>
      <w:r w:rsidRPr="00A7359A">
        <w:rPr>
          <w:sz w:val="24"/>
          <w:szCs w:val="24"/>
        </w:rPr>
        <w:t xml:space="preserve">. </w:t>
      </w:r>
      <w:proofErr w:type="gramStart"/>
      <w:r w:rsidRPr="00A7359A">
        <w:rPr>
          <w:sz w:val="24"/>
          <w:szCs w:val="24"/>
        </w:rPr>
        <w:t>zateplených ,</w:t>
      </w:r>
      <w:proofErr w:type="gramEnd"/>
    </w:p>
    <w:p w:rsidR="00A7359A" w:rsidRPr="00A7359A" w:rsidRDefault="00461988" w:rsidP="00197025">
      <w:pPr>
        <w:pStyle w:val="Odstavecseseznamem"/>
        <w:tabs>
          <w:tab w:val="right" w:pos="9069"/>
        </w:tabs>
        <w:spacing w:line="360" w:lineRule="auto"/>
        <w:ind w:left="142"/>
        <w:rPr>
          <w:sz w:val="24"/>
          <w:szCs w:val="24"/>
        </w:rPr>
      </w:pPr>
      <w:r>
        <w:rPr>
          <w:sz w:val="24"/>
          <w:szCs w:val="24"/>
        </w:rPr>
        <w:t>povrchová</w:t>
      </w:r>
      <w:r w:rsidR="00A7359A" w:rsidRPr="00A7359A">
        <w:rPr>
          <w:sz w:val="24"/>
          <w:szCs w:val="24"/>
        </w:rPr>
        <w:t xml:space="preserve"> úprava žárový zinek</w:t>
      </w:r>
      <w:r w:rsidR="00197025">
        <w:rPr>
          <w:sz w:val="24"/>
          <w:szCs w:val="24"/>
        </w:rPr>
        <w:tab/>
      </w:r>
      <w:r>
        <w:rPr>
          <w:sz w:val="24"/>
          <w:szCs w:val="24"/>
        </w:rPr>
        <w:t>…</w:t>
      </w:r>
      <w:proofErr w:type="gramStart"/>
      <w:r>
        <w:rPr>
          <w:sz w:val="24"/>
          <w:szCs w:val="24"/>
        </w:rPr>
        <w:t>…..</w:t>
      </w:r>
      <w:r w:rsidR="00197025">
        <w:rPr>
          <w:sz w:val="24"/>
          <w:szCs w:val="24"/>
        </w:rPr>
        <w:t>,-</w:t>
      </w:r>
      <w:proofErr w:type="gramEnd"/>
    </w:p>
    <w:p w:rsidR="00A7359A" w:rsidRPr="00A7359A" w:rsidRDefault="00461988" w:rsidP="00197025">
      <w:pPr>
        <w:pStyle w:val="Odstavecseseznamem"/>
        <w:numPr>
          <w:ilvl w:val="0"/>
          <w:numId w:val="8"/>
        </w:numPr>
        <w:tabs>
          <w:tab w:val="right" w:pos="9069"/>
        </w:tabs>
        <w:spacing w:line="360" w:lineRule="auto"/>
        <w:ind w:left="142"/>
        <w:rPr>
          <w:sz w:val="24"/>
          <w:szCs w:val="24"/>
        </w:rPr>
      </w:pPr>
      <w:r>
        <w:rPr>
          <w:sz w:val="24"/>
          <w:szCs w:val="24"/>
        </w:rPr>
        <w:t>omítka z obou stran</w:t>
      </w:r>
      <w:r w:rsidR="00A7359A" w:rsidRPr="00A7359A">
        <w:rPr>
          <w:sz w:val="24"/>
          <w:szCs w:val="24"/>
        </w:rPr>
        <w:t>, dobetonování</w:t>
      </w:r>
      <w:r>
        <w:rPr>
          <w:sz w:val="24"/>
          <w:szCs w:val="24"/>
        </w:rPr>
        <w:t xml:space="preserve"> pra</w:t>
      </w:r>
      <w:r w:rsidR="00A7359A" w:rsidRPr="00A7359A">
        <w:rPr>
          <w:sz w:val="24"/>
          <w:szCs w:val="24"/>
        </w:rPr>
        <w:t>hu</w:t>
      </w:r>
      <w:r w:rsidR="00197025">
        <w:rPr>
          <w:sz w:val="24"/>
          <w:szCs w:val="24"/>
        </w:rPr>
        <w:tab/>
      </w:r>
      <w:r>
        <w:rPr>
          <w:sz w:val="24"/>
          <w:szCs w:val="24"/>
        </w:rPr>
        <w:t>…</w:t>
      </w:r>
      <w:proofErr w:type="gramStart"/>
      <w:r>
        <w:rPr>
          <w:sz w:val="24"/>
          <w:szCs w:val="24"/>
        </w:rPr>
        <w:t>…..</w:t>
      </w:r>
      <w:r w:rsidR="00197025">
        <w:rPr>
          <w:sz w:val="24"/>
          <w:szCs w:val="24"/>
        </w:rPr>
        <w:t>,-</w:t>
      </w:r>
      <w:proofErr w:type="gramEnd"/>
    </w:p>
    <w:p w:rsidR="00A7359A" w:rsidRDefault="00A7359A" w:rsidP="00197025">
      <w:pPr>
        <w:pStyle w:val="Odstavecseseznamem"/>
        <w:numPr>
          <w:ilvl w:val="0"/>
          <w:numId w:val="8"/>
        </w:numPr>
        <w:tabs>
          <w:tab w:val="right" w:pos="9069"/>
        </w:tabs>
        <w:spacing w:line="360" w:lineRule="auto"/>
        <w:ind w:left="142"/>
        <w:rPr>
          <w:sz w:val="24"/>
          <w:szCs w:val="24"/>
        </w:rPr>
      </w:pPr>
      <w:r w:rsidRPr="00A7359A">
        <w:rPr>
          <w:sz w:val="24"/>
          <w:szCs w:val="24"/>
        </w:rPr>
        <w:t>vybourání sklobetonových oken 10 ks - 38 m</w:t>
      </w:r>
      <w:r w:rsidRPr="007972F1">
        <w:rPr>
          <w:sz w:val="24"/>
          <w:szCs w:val="24"/>
          <w:vertAlign w:val="superscript"/>
        </w:rPr>
        <w:t>2</w:t>
      </w:r>
      <w:r w:rsidRPr="00A7359A">
        <w:rPr>
          <w:sz w:val="24"/>
          <w:szCs w:val="24"/>
        </w:rPr>
        <w:t xml:space="preserve"> - zazdění na </w:t>
      </w:r>
      <w:proofErr w:type="spellStart"/>
      <w:r w:rsidRPr="00A7359A">
        <w:rPr>
          <w:sz w:val="24"/>
          <w:szCs w:val="24"/>
        </w:rPr>
        <w:t>tl</w:t>
      </w:r>
      <w:proofErr w:type="spellEnd"/>
      <w:r w:rsidRPr="00A7359A">
        <w:rPr>
          <w:sz w:val="24"/>
          <w:szCs w:val="24"/>
        </w:rPr>
        <w:t>. 10 cm - 32,8 m</w:t>
      </w:r>
      <w:r w:rsidRPr="007972F1">
        <w:rPr>
          <w:sz w:val="24"/>
          <w:szCs w:val="24"/>
          <w:vertAlign w:val="superscript"/>
        </w:rPr>
        <w:t>2</w:t>
      </w:r>
      <w:r w:rsidRPr="00A7359A">
        <w:rPr>
          <w:sz w:val="24"/>
          <w:szCs w:val="24"/>
        </w:rPr>
        <w:t xml:space="preserve"> </w:t>
      </w:r>
      <w:r w:rsidR="00197025">
        <w:rPr>
          <w:sz w:val="24"/>
          <w:szCs w:val="24"/>
        </w:rPr>
        <w:tab/>
      </w:r>
      <w:r w:rsidR="00461988">
        <w:rPr>
          <w:sz w:val="24"/>
          <w:szCs w:val="24"/>
        </w:rPr>
        <w:t>…</w:t>
      </w:r>
      <w:proofErr w:type="gramStart"/>
      <w:r w:rsidR="00461988">
        <w:rPr>
          <w:sz w:val="24"/>
          <w:szCs w:val="24"/>
        </w:rPr>
        <w:t>…..</w:t>
      </w:r>
      <w:r w:rsidR="00197025">
        <w:rPr>
          <w:sz w:val="24"/>
          <w:szCs w:val="24"/>
        </w:rPr>
        <w:t>,-</w:t>
      </w:r>
      <w:proofErr w:type="gramEnd"/>
    </w:p>
    <w:p w:rsidR="00197025" w:rsidRDefault="00A7359A" w:rsidP="00197025">
      <w:pPr>
        <w:pStyle w:val="Odstavecseseznamem"/>
        <w:numPr>
          <w:ilvl w:val="0"/>
          <w:numId w:val="8"/>
        </w:numPr>
        <w:tabs>
          <w:tab w:val="right" w:pos="9069"/>
        </w:tabs>
        <w:spacing w:line="360" w:lineRule="auto"/>
        <w:ind w:left="142"/>
        <w:rPr>
          <w:sz w:val="24"/>
          <w:szCs w:val="24"/>
        </w:rPr>
      </w:pPr>
      <w:r w:rsidRPr="00A7359A">
        <w:rPr>
          <w:sz w:val="24"/>
          <w:szCs w:val="24"/>
        </w:rPr>
        <w:t xml:space="preserve">dodání a </w:t>
      </w:r>
      <w:proofErr w:type="spellStart"/>
      <w:r w:rsidRPr="00A7359A">
        <w:rPr>
          <w:sz w:val="24"/>
          <w:szCs w:val="24"/>
        </w:rPr>
        <w:t>mont</w:t>
      </w:r>
      <w:proofErr w:type="spellEnd"/>
      <w:r w:rsidRPr="00A7359A">
        <w:rPr>
          <w:sz w:val="24"/>
          <w:szCs w:val="24"/>
        </w:rPr>
        <w:t>.</w:t>
      </w:r>
      <w:r w:rsidR="00710023">
        <w:rPr>
          <w:sz w:val="24"/>
          <w:szCs w:val="24"/>
        </w:rPr>
        <w:t xml:space="preserve"> </w:t>
      </w:r>
      <w:r w:rsidRPr="00A7359A">
        <w:rPr>
          <w:sz w:val="24"/>
          <w:szCs w:val="24"/>
        </w:rPr>
        <w:t xml:space="preserve">plast. </w:t>
      </w:r>
      <w:proofErr w:type="gramStart"/>
      <w:r w:rsidRPr="00A7359A">
        <w:rPr>
          <w:sz w:val="24"/>
          <w:szCs w:val="24"/>
        </w:rPr>
        <w:t>h</w:t>
      </w:r>
      <w:r w:rsidR="00197025">
        <w:rPr>
          <w:sz w:val="24"/>
          <w:szCs w:val="24"/>
        </w:rPr>
        <w:t>nědých</w:t>
      </w:r>
      <w:proofErr w:type="gramEnd"/>
      <w:r w:rsidR="00197025">
        <w:rPr>
          <w:sz w:val="24"/>
          <w:szCs w:val="24"/>
        </w:rPr>
        <w:t xml:space="preserve"> oken 0,6 x 0,9 m - 10 ks</w:t>
      </w:r>
      <w:r w:rsidR="00197025">
        <w:rPr>
          <w:sz w:val="24"/>
          <w:szCs w:val="24"/>
        </w:rPr>
        <w:tab/>
      </w:r>
      <w:r w:rsidR="00461988">
        <w:rPr>
          <w:sz w:val="24"/>
          <w:szCs w:val="24"/>
        </w:rPr>
        <w:t>……..</w:t>
      </w:r>
      <w:r w:rsidR="00197025">
        <w:rPr>
          <w:sz w:val="24"/>
          <w:szCs w:val="24"/>
        </w:rPr>
        <w:t>,-</w:t>
      </w:r>
    </w:p>
    <w:p w:rsidR="00A7359A" w:rsidRPr="00A7359A" w:rsidRDefault="00A7359A" w:rsidP="00197025">
      <w:pPr>
        <w:pStyle w:val="Odstavecseseznamem"/>
        <w:numPr>
          <w:ilvl w:val="0"/>
          <w:numId w:val="8"/>
        </w:numPr>
        <w:tabs>
          <w:tab w:val="right" w:pos="9069"/>
        </w:tabs>
        <w:spacing w:line="360" w:lineRule="auto"/>
        <w:ind w:left="142"/>
        <w:rPr>
          <w:sz w:val="24"/>
          <w:szCs w:val="24"/>
        </w:rPr>
      </w:pPr>
      <w:r w:rsidRPr="00A7359A">
        <w:rPr>
          <w:sz w:val="24"/>
          <w:szCs w:val="24"/>
        </w:rPr>
        <w:t xml:space="preserve">omítka vnitřní štuková vč. </w:t>
      </w:r>
      <w:proofErr w:type="spellStart"/>
      <w:r w:rsidRPr="00A7359A">
        <w:rPr>
          <w:sz w:val="24"/>
          <w:szCs w:val="24"/>
        </w:rPr>
        <w:t>přesíťování</w:t>
      </w:r>
      <w:proofErr w:type="spellEnd"/>
      <w:r w:rsidRPr="00A7359A">
        <w:rPr>
          <w:sz w:val="24"/>
          <w:szCs w:val="24"/>
        </w:rPr>
        <w:t xml:space="preserve"> 41 m</w:t>
      </w:r>
      <w:r w:rsidRPr="007972F1">
        <w:rPr>
          <w:sz w:val="24"/>
          <w:szCs w:val="24"/>
          <w:vertAlign w:val="superscript"/>
        </w:rPr>
        <w:t>2</w:t>
      </w:r>
      <w:r w:rsidR="00197025">
        <w:rPr>
          <w:sz w:val="24"/>
          <w:szCs w:val="24"/>
        </w:rPr>
        <w:tab/>
      </w:r>
      <w:r w:rsidR="00461988">
        <w:rPr>
          <w:sz w:val="24"/>
          <w:szCs w:val="24"/>
        </w:rPr>
        <w:t>…</w:t>
      </w:r>
      <w:proofErr w:type="gramStart"/>
      <w:r w:rsidR="00461988">
        <w:rPr>
          <w:sz w:val="24"/>
          <w:szCs w:val="24"/>
        </w:rPr>
        <w:t>…..</w:t>
      </w:r>
      <w:r w:rsidR="00197025">
        <w:rPr>
          <w:sz w:val="24"/>
          <w:szCs w:val="24"/>
        </w:rPr>
        <w:t>,-</w:t>
      </w:r>
      <w:proofErr w:type="gramEnd"/>
    </w:p>
    <w:p w:rsidR="00A7359A" w:rsidRDefault="00A7359A" w:rsidP="00197025">
      <w:pPr>
        <w:pStyle w:val="Odstavecseseznamem"/>
        <w:numPr>
          <w:ilvl w:val="0"/>
          <w:numId w:val="8"/>
        </w:numPr>
        <w:tabs>
          <w:tab w:val="right" w:pos="9069"/>
        </w:tabs>
        <w:spacing w:line="360" w:lineRule="auto"/>
        <w:ind w:left="142"/>
        <w:rPr>
          <w:sz w:val="24"/>
          <w:szCs w:val="24"/>
        </w:rPr>
      </w:pPr>
      <w:r w:rsidRPr="00A7359A">
        <w:rPr>
          <w:sz w:val="24"/>
          <w:szCs w:val="24"/>
        </w:rPr>
        <w:t>omítka vnější probarvená minerální zrno 2</w:t>
      </w:r>
      <w:r w:rsidR="00710023">
        <w:rPr>
          <w:sz w:val="24"/>
          <w:szCs w:val="24"/>
        </w:rPr>
        <w:t> </w:t>
      </w:r>
      <w:r w:rsidRPr="00A7359A">
        <w:rPr>
          <w:sz w:val="24"/>
          <w:szCs w:val="24"/>
        </w:rPr>
        <w:t xml:space="preserve">mm- vč. </w:t>
      </w:r>
      <w:proofErr w:type="spellStart"/>
      <w:r w:rsidRPr="00A7359A">
        <w:rPr>
          <w:sz w:val="24"/>
          <w:szCs w:val="24"/>
        </w:rPr>
        <w:t>přesíťování</w:t>
      </w:r>
      <w:proofErr w:type="spellEnd"/>
      <w:r w:rsidRPr="00A7359A">
        <w:rPr>
          <w:sz w:val="24"/>
          <w:szCs w:val="24"/>
        </w:rPr>
        <w:t xml:space="preserve"> 42 m</w:t>
      </w:r>
      <w:r w:rsidR="007972F1">
        <w:rPr>
          <w:sz w:val="24"/>
          <w:szCs w:val="24"/>
          <w:vertAlign w:val="superscript"/>
        </w:rPr>
        <w:t>2</w:t>
      </w:r>
      <w:r w:rsidR="00197025">
        <w:rPr>
          <w:sz w:val="24"/>
          <w:szCs w:val="24"/>
        </w:rPr>
        <w:tab/>
      </w:r>
      <w:r w:rsidR="00461988">
        <w:rPr>
          <w:sz w:val="24"/>
          <w:szCs w:val="24"/>
        </w:rPr>
        <w:t>…</w:t>
      </w:r>
      <w:proofErr w:type="gramStart"/>
      <w:r w:rsidR="00461988">
        <w:rPr>
          <w:sz w:val="24"/>
          <w:szCs w:val="24"/>
        </w:rPr>
        <w:t>…..</w:t>
      </w:r>
      <w:r w:rsidR="00197025">
        <w:rPr>
          <w:sz w:val="24"/>
          <w:szCs w:val="24"/>
        </w:rPr>
        <w:t>,-</w:t>
      </w:r>
      <w:proofErr w:type="gramEnd"/>
    </w:p>
    <w:p w:rsidR="00A7359A" w:rsidRPr="00A7359A" w:rsidRDefault="00A7359A" w:rsidP="00197025">
      <w:pPr>
        <w:pStyle w:val="Odstavecseseznamem"/>
        <w:numPr>
          <w:ilvl w:val="0"/>
          <w:numId w:val="8"/>
        </w:numPr>
        <w:tabs>
          <w:tab w:val="right" w:pos="9069"/>
        </w:tabs>
        <w:spacing w:line="360" w:lineRule="auto"/>
        <w:ind w:left="142"/>
        <w:rPr>
          <w:sz w:val="24"/>
          <w:szCs w:val="24"/>
        </w:rPr>
      </w:pPr>
      <w:r w:rsidRPr="00A7359A">
        <w:rPr>
          <w:sz w:val="24"/>
          <w:szCs w:val="24"/>
        </w:rPr>
        <w:t xml:space="preserve">podbetonování parapetů - vnější </w:t>
      </w:r>
      <w:proofErr w:type="spellStart"/>
      <w:r w:rsidRPr="00A7359A">
        <w:rPr>
          <w:sz w:val="24"/>
          <w:szCs w:val="24"/>
        </w:rPr>
        <w:t>Titanzinek</w:t>
      </w:r>
      <w:proofErr w:type="spellEnd"/>
      <w:r w:rsidRPr="00A7359A">
        <w:rPr>
          <w:sz w:val="24"/>
          <w:szCs w:val="24"/>
        </w:rPr>
        <w:t xml:space="preserve"> 10 ks, vnitřní dlažba</w:t>
      </w:r>
      <w:r w:rsidR="00197025">
        <w:rPr>
          <w:sz w:val="24"/>
          <w:szCs w:val="24"/>
        </w:rPr>
        <w:tab/>
      </w:r>
      <w:r w:rsidR="007972F1">
        <w:rPr>
          <w:sz w:val="24"/>
          <w:szCs w:val="24"/>
        </w:rPr>
        <w:t>…</w:t>
      </w:r>
      <w:proofErr w:type="gramStart"/>
      <w:r w:rsidR="007972F1">
        <w:rPr>
          <w:sz w:val="24"/>
          <w:szCs w:val="24"/>
        </w:rPr>
        <w:t>…..</w:t>
      </w:r>
      <w:r w:rsidR="00197025">
        <w:rPr>
          <w:sz w:val="24"/>
          <w:szCs w:val="24"/>
        </w:rPr>
        <w:t>,-</w:t>
      </w:r>
      <w:proofErr w:type="gramEnd"/>
    </w:p>
    <w:p w:rsidR="00A7359A" w:rsidRDefault="00A7359A" w:rsidP="00957ECC">
      <w:pPr>
        <w:pStyle w:val="Odstavecseseznamem"/>
        <w:numPr>
          <w:ilvl w:val="0"/>
          <w:numId w:val="8"/>
        </w:numPr>
        <w:pBdr>
          <w:bottom w:val="single" w:sz="4" w:space="1" w:color="auto"/>
        </w:pBdr>
        <w:tabs>
          <w:tab w:val="right" w:pos="9069"/>
        </w:tabs>
        <w:spacing w:line="360" w:lineRule="auto"/>
        <w:ind w:left="142"/>
        <w:rPr>
          <w:sz w:val="24"/>
          <w:szCs w:val="24"/>
        </w:rPr>
      </w:pPr>
      <w:r w:rsidRPr="00A7359A">
        <w:rPr>
          <w:sz w:val="24"/>
          <w:szCs w:val="24"/>
        </w:rPr>
        <w:t xml:space="preserve">omítka nad střechou 7x1 m - jádrová omítka, </w:t>
      </w:r>
      <w:proofErr w:type="spellStart"/>
      <w:r w:rsidRPr="00A7359A">
        <w:rPr>
          <w:sz w:val="24"/>
          <w:szCs w:val="24"/>
        </w:rPr>
        <w:t>přesíťování</w:t>
      </w:r>
      <w:proofErr w:type="spellEnd"/>
      <w:r w:rsidRPr="00A7359A">
        <w:rPr>
          <w:sz w:val="24"/>
          <w:szCs w:val="24"/>
        </w:rPr>
        <w:t xml:space="preserve"> , vrchní silikonová</w:t>
      </w:r>
      <w:r w:rsidR="00197025">
        <w:rPr>
          <w:sz w:val="24"/>
          <w:szCs w:val="24"/>
        </w:rPr>
        <w:tab/>
      </w:r>
      <w:r w:rsidR="007972F1">
        <w:rPr>
          <w:sz w:val="24"/>
          <w:szCs w:val="24"/>
        </w:rPr>
        <w:t>…</w:t>
      </w:r>
      <w:proofErr w:type="gramStart"/>
      <w:r w:rsidR="007972F1">
        <w:rPr>
          <w:sz w:val="24"/>
          <w:szCs w:val="24"/>
        </w:rPr>
        <w:t>…..</w:t>
      </w:r>
      <w:r w:rsidR="00197025">
        <w:rPr>
          <w:sz w:val="24"/>
          <w:szCs w:val="24"/>
        </w:rPr>
        <w:t>,-</w:t>
      </w:r>
      <w:proofErr w:type="gramEnd"/>
    </w:p>
    <w:p w:rsidR="00957ECC" w:rsidRDefault="00957ECC" w:rsidP="00957ECC">
      <w:pPr>
        <w:tabs>
          <w:tab w:val="right" w:pos="906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Celkem bez DPH</w:t>
      </w:r>
      <w:r>
        <w:rPr>
          <w:sz w:val="24"/>
          <w:szCs w:val="24"/>
        </w:rPr>
        <w:tab/>
      </w:r>
      <w:r w:rsidR="007972F1">
        <w:rPr>
          <w:sz w:val="24"/>
          <w:szCs w:val="24"/>
        </w:rPr>
        <w:t>…</w:t>
      </w:r>
      <w:proofErr w:type="gramStart"/>
      <w:r w:rsidR="007972F1">
        <w:rPr>
          <w:sz w:val="24"/>
          <w:szCs w:val="24"/>
        </w:rPr>
        <w:t>…..</w:t>
      </w:r>
      <w:r w:rsidR="00CC07A1">
        <w:rPr>
          <w:sz w:val="24"/>
          <w:szCs w:val="24"/>
        </w:rPr>
        <w:t>,-</w:t>
      </w:r>
      <w:proofErr w:type="gramEnd"/>
    </w:p>
    <w:p w:rsidR="00957ECC" w:rsidRDefault="00957ECC" w:rsidP="00957ECC">
      <w:pPr>
        <w:tabs>
          <w:tab w:val="right" w:pos="906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Celkem včetně DPH (21%)</w:t>
      </w:r>
      <w:r>
        <w:rPr>
          <w:sz w:val="24"/>
          <w:szCs w:val="24"/>
        </w:rPr>
        <w:tab/>
      </w:r>
      <w:r w:rsidR="007972F1">
        <w:rPr>
          <w:sz w:val="24"/>
          <w:szCs w:val="24"/>
        </w:rPr>
        <w:t>…</w:t>
      </w:r>
      <w:proofErr w:type="gramStart"/>
      <w:r w:rsidR="007972F1">
        <w:rPr>
          <w:sz w:val="24"/>
          <w:szCs w:val="24"/>
        </w:rPr>
        <w:t>…..</w:t>
      </w:r>
      <w:r w:rsidR="00CC07A1">
        <w:rPr>
          <w:sz w:val="24"/>
          <w:szCs w:val="24"/>
        </w:rPr>
        <w:t>,-</w:t>
      </w:r>
      <w:proofErr w:type="gramEnd"/>
    </w:p>
    <w:p w:rsidR="00957ECC" w:rsidRPr="001B4217" w:rsidRDefault="00957ECC" w:rsidP="00957ECC">
      <w:pPr>
        <w:tabs>
          <w:tab w:val="right" w:pos="9069"/>
        </w:tabs>
        <w:spacing w:line="360" w:lineRule="auto"/>
        <w:rPr>
          <w:sz w:val="24"/>
          <w:szCs w:val="24"/>
        </w:rPr>
      </w:pPr>
    </w:p>
    <w:p w:rsidR="00A7359A" w:rsidRPr="00A7359A" w:rsidRDefault="00A7359A" w:rsidP="00197025">
      <w:pPr>
        <w:pStyle w:val="Odstavecseseznamem"/>
        <w:numPr>
          <w:ilvl w:val="0"/>
          <w:numId w:val="8"/>
        </w:numPr>
        <w:tabs>
          <w:tab w:val="right" w:pos="9069"/>
        </w:tabs>
        <w:spacing w:line="360" w:lineRule="auto"/>
        <w:ind w:left="142"/>
        <w:rPr>
          <w:sz w:val="24"/>
          <w:szCs w:val="24"/>
        </w:rPr>
      </w:pPr>
      <w:r w:rsidRPr="00A7359A">
        <w:rPr>
          <w:sz w:val="24"/>
          <w:szCs w:val="24"/>
        </w:rPr>
        <w:t>odizolování základu - rozebrání</w:t>
      </w:r>
      <w:r w:rsidR="007972F1">
        <w:rPr>
          <w:sz w:val="24"/>
          <w:szCs w:val="24"/>
        </w:rPr>
        <w:t xml:space="preserve"> dlažby 44x0,8 m, výkop 44x0,5</w:t>
      </w:r>
      <w:r w:rsidRPr="00A7359A">
        <w:rPr>
          <w:sz w:val="24"/>
          <w:szCs w:val="24"/>
        </w:rPr>
        <w:t>x0,7 m</w:t>
      </w:r>
      <w:r w:rsidR="00197025">
        <w:rPr>
          <w:sz w:val="24"/>
          <w:szCs w:val="24"/>
        </w:rPr>
        <w:tab/>
      </w:r>
      <w:r w:rsidR="007972F1">
        <w:rPr>
          <w:sz w:val="24"/>
          <w:szCs w:val="24"/>
        </w:rPr>
        <w:t>…</w:t>
      </w:r>
      <w:proofErr w:type="gramStart"/>
      <w:r w:rsidR="007972F1">
        <w:rPr>
          <w:sz w:val="24"/>
          <w:szCs w:val="24"/>
        </w:rPr>
        <w:t>…..</w:t>
      </w:r>
      <w:r w:rsidR="00197025">
        <w:rPr>
          <w:sz w:val="24"/>
          <w:szCs w:val="24"/>
        </w:rPr>
        <w:t>,-</w:t>
      </w:r>
      <w:proofErr w:type="gramEnd"/>
    </w:p>
    <w:p w:rsidR="00A7359A" w:rsidRPr="00A7359A" w:rsidRDefault="00A7359A" w:rsidP="00197025">
      <w:pPr>
        <w:pStyle w:val="Odstavecseseznamem"/>
        <w:numPr>
          <w:ilvl w:val="0"/>
          <w:numId w:val="8"/>
        </w:numPr>
        <w:tabs>
          <w:tab w:val="right" w:pos="9069"/>
        </w:tabs>
        <w:spacing w:line="360" w:lineRule="auto"/>
        <w:ind w:left="142"/>
        <w:rPr>
          <w:sz w:val="24"/>
          <w:szCs w:val="24"/>
        </w:rPr>
      </w:pPr>
      <w:proofErr w:type="spellStart"/>
      <w:r w:rsidRPr="00A7359A">
        <w:rPr>
          <w:sz w:val="24"/>
          <w:szCs w:val="24"/>
        </w:rPr>
        <w:t>mont</w:t>
      </w:r>
      <w:proofErr w:type="spellEnd"/>
      <w:r w:rsidRPr="00A7359A">
        <w:rPr>
          <w:sz w:val="24"/>
          <w:szCs w:val="24"/>
        </w:rPr>
        <w:t>. nopové folie 44x1 m, te</w:t>
      </w:r>
      <w:r w:rsidR="007972F1">
        <w:rPr>
          <w:sz w:val="24"/>
          <w:szCs w:val="24"/>
        </w:rPr>
        <w:t>rče přelepit lepenkou</w:t>
      </w:r>
      <w:r w:rsidR="00197025">
        <w:rPr>
          <w:sz w:val="24"/>
          <w:szCs w:val="24"/>
        </w:rPr>
        <w:t>, lišta,</w:t>
      </w:r>
      <w:r w:rsidRPr="00A7359A">
        <w:rPr>
          <w:sz w:val="24"/>
          <w:szCs w:val="24"/>
        </w:rPr>
        <w:t xml:space="preserve"> barevný </w:t>
      </w:r>
      <w:proofErr w:type="spellStart"/>
      <w:r w:rsidRPr="00A7359A">
        <w:rPr>
          <w:sz w:val="24"/>
          <w:szCs w:val="24"/>
        </w:rPr>
        <w:t>pozink</w:t>
      </w:r>
      <w:proofErr w:type="spellEnd"/>
      <w:r w:rsidR="00197025">
        <w:rPr>
          <w:sz w:val="24"/>
          <w:szCs w:val="24"/>
        </w:rPr>
        <w:tab/>
      </w:r>
      <w:r w:rsidR="007972F1">
        <w:rPr>
          <w:sz w:val="24"/>
          <w:szCs w:val="24"/>
        </w:rPr>
        <w:t>…</w:t>
      </w:r>
      <w:proofErr w:type="gramStart"/>
      <w:r w:rsidR="007972F1">
        <w:rPr>
          <w:sz w:val="24"/>
          <w:szCs w:val="24"/>
        </w:rPr>
        <w:t>…..</w:t>
      </w:r>
      <w:r w:rsidR="00197025">
        <w:rPr>
          <w:sz w:val="24"/>
          <w:szCs w:val="24"/>
        </w:rPr>
        <w:t>,-</w:t>
      </w:r>
      <w:proofErr w:type="gramEnd"/>
    </w:p>
    <w:p w:rsidR="00A7359A" w:rsidRDefault="00A7359A" w:rsidP="00197025">
      <w:pPr>
        <w:pStyle w:val="Odstavecseseznamem"/>
        <w:numPr>
          <w:ilvl w:val="0"/>
          <w:numId w:val="8"/>
        </w:numPr>
        <w:tabs>
          <w:tab w:val="right" w:pos="9069"/>
        </w:tabs>
        <w:spacing w:line="360" w:lineRule="auto"/>
        <w:ind w:left="142"/>
        <w:rPr>
          <w:sz w:val="24"/>
          <w:szCs w:val="24"/>
        </w:rPr>
      </w:pPr>
      <w:r w:rsidRPr="00A7359A">
        <w:rPr>
          <w:sz w:val="24"/>
          <w:szCs w:val="24"/>
        </w:rPr>
        <w:t xml:space="preserve">zpětná </w:t>
      </w:r>
      <w:proofErr w:type="spellStart"/>
      <w:r w:rsidRPr="00A7359A">
        <w:rPr>
          <w:sz w:val="24"/>
          <w:szCs w:val="24"/>
        </w:rPr>
        <w:t>mont</w:t>
      </w:r>
      <w:proofErr w:type="spellEnd"/>
      <w:r w:rsidRPr="00A7359A">
        <w:rPr>
          <w:sz w:val="24"/>
          <w:szCs w:val="24"/>
        </w:rPr>
        <w:t xml:space="preserve">. zeminy, upěchování, </w:t>
      </w:r>
      <w:proofErr w:type="spellStart"/>
      <w:r w:rsidRPr="00A7359A">
        <w:rPr>
          <w:sz w:val="24"/>
          <w:szCs w:val="24"/>
        </w:rPr>
        <w:t>dod</w:t>
      </w:r>
      <w:proofErr w:type="spellEnd"/>
      <w:r w:rsidRPr="00A7359A">
        <w:rPr>
          <w:sz w:val="24"/>
          <w:szCs w:val="24"/>
        </w:rPr>
        <w:t xml:space="preserve">. a </w:t>
      </w:r>
      <w:proofErr w:type="spellStart"/>
      <w:r w:rsidRPr="00A7359A">
        <w:rPr>
          <w:sz w:val="24"/>
          <w:szCs w:val="24"/>
        </w:rPr>
        <w:t>mont</w:t>
      </w:r>
      <w:proofErr w:type="spellEnd"/>
      <w:r w:rsidRPr="00A7359A">
        <w:rPr>
          <w:sz w:val="24"/>
          <w:szCs w:val="24"/>
        </w:rPr>
        <w:t>. štěrku 6,2 m</w:t>
      </w:r>
      <w:r w:rsidRPr="007972F1">
        <w:rPr>
          <w:sz w:val="24"/>
          <w:szCs w:val="24"/>
          <w:vertAlign w:val="superscript"/>
        </w:rPr>
        <w:t>3</w:t>
      </w:r>
      <w:r w:rsidRPr="00A7359A">
        <w:rPr>
          <w:sz w:val="24"/>
          <w:szCs w:val="24"/>
        </w:rPr>
        <w:t xml:space="preserve">, upěchování, </w:t>
      </w:r>
    </w:p>
    <w:p w:rsidR="00A7359A" w:rsidRDefault="00502E6C" w:rsidP="00957ECC">
      <w:pPr>
        <w:pStyle w:val="Odstavecseseznamem"/>
        <w:pBdr>
          <w:bottom w:val="single" w:sz="4" w:space="1" w:color="auto"/>
        </w:pBdr>
        <w:tabs>
          <w:tab w:val="right" w:pos="9069"/>
        </w:tabs>
        <w:spacing w:line="360" w:lineRule="auto"/>
        <w:ind w:left="142"/>
        <w:rPr>
          <w:sz w:val="24"/>
          <w:szCs w:val="24"/>
        </w:rPr>
      </w:pPr>
      <w:r>
        <w:rPr>
          <w:sz w:val="24"/>
          <w:szCs w:val="24"/>
        </w:rPr>
        <w:t>podsyp drtí,</w:t>
      </w:r>
      <w:r w:rsidR="00A7359A" w:rsidRPr="00A7359A">
        <w:rPr>
          <w:sz w:val="24"/>
          <w:szCs w:val="24"/>
        </w:rPr>
        <w:t xml:space="preserve"> a zpětná </w:t>
      </w:r>
      <w:proofErr w:type="spellStart"/>
      <w:r w:rsidR="00A7359A" w:rsidRPr="00A7359A">
        <w:rPr>
          <w:sz w:val="24"/>
          <w:szCs w:val="24"/>
        </w:rPr>
        <w:t>mont</w:t>
      </w:r>
      <w:proofErr w:type="spellEnd"/>
      <w:r w:rsidR="00A7359A" w:rsidRPr="00A7359A">
        <w:rPr>
          <w:sz w:val="24"/>
          <w:szCs w:val="24"/>
        </w:rPr>
        <w:t>. dlažby 44x0,8 m - cca 5 m nové dlažby</w:t>
      </w:r>
      <w:r w:rsidR="00197025">
        <w:rPr>
          <w:sz w:val="24"/>
          <w:szCs w:val="24"/>
        </w:rPr>
        <w:tab/>
      </w:r>
      <w:r w:rsidR="007972F1">
        <w:rPr>
          <w:sz w:val="24"/>
          <w:szCs w:val="24"/>
        </w:rPr>
        <w:t>…</w:t>
      </w:r>
      <w:proofErr w:type="gramStart"/>
      <w:r w:rsidR="007972F1">
        <w:rPr>
          <w:sz w:val="24"/>
          <w:szCs w:val="24"/>
        </w:rPr>
        <w:t>…..</w:t>
      </w:r>
      <w:r w:rsidR="00197025">
        <w:rPr>
          <w:sz w:val="24"/>
          <w:szCs w:val="24"/>
        </w:rPr>
        <w:t>,-</w:t>
      </w:r>
      <w:proofErr w:type="gramEnd"/>
    </w:p>
    <w:p w:rsidR="00957ECC" w:rsidRDefault="00957ECC" w:rsidP="00957ECC">
      <w:pPr>
        <w:tabs>
          <w:tab w:val="right" w:pos="906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Celkem bez DPH</w:t>
      </w:r>
      <w:r>
        <w:rPr>
          <w:sz w:val="24"/>
          <w:szCs w:val="24"/>
        </w:rPr>
        <w:tab/>
      </w:r>
      <w:r w:rsidR="007972F1">
        <w:rPr>
          <w:sz w:val="24"/>
          <w:szCs w:val="24"/>
        </w:rPr>
        <w:t>…</w:t>
      </w:r>
      <w:proofErr w:type="gramStart"/>
      <w:r w:rsidR="007972F1">
        <w:rPr>
          <w:sz w:val="24"/>
          <w:szCs w:val="24"/>
        </w:rPr>
        <w:t>…..</w:t>
      </w:r>
      <w:r w:rsidR="00CC07A1">
        <w:rPr>
          <w:sz w:val="24"/>
          <w:szCs w:val="24"/>
        </w:rPr>
        <w:t>,-</w:t>
      </w:r>
      <w:proofErr w:type="gramEnd"/>
    </w:p>
    <w:p w:rsidR="00957ECC" w:rsidRDefault="00957ECC" w:rsidP="00957ECC">
      <w:pPr>
        <w:tabs>
          <w:tab w:val="right" w:pos="906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Celkem včetně DPH (21%)</w:t>
      </w:r>
      <w:r>
        <w:rPr>
          <w:sz w:val="24"/>
          <w:szCs w:val="24"/>
        </w:rPr>
        <w:tab/>
      </w:r>
      <w:r w:rsidR="007972F1">
        <w:rPr>
          <w:sz w:val="24"/>
          <w:szCs w:val="24"/>
        </w:rPr>
        <w:t>…</w:t>
      </w:r>
      <w:proofErr w:type="gramStart"/>
      <w:r w:rsidR="007972F1">
        <w:rPr>
          <w:sz w:val="24"/>
          <w:szCs w:val="24"/>
        </w:rPr>
        <w:t>…..</w:t>
      </w:r>
      <w:r w:rsidR="00CC07A1">
        <w:rPr>
          <w:sz w:val="24"/>
          <w:szCs w:val="24"/>
        </w:rPr>
        <w:t>,-</w:t>
      </w:r>
      <w:proofErr w:type="gramEnd"/>
    </w:p>
    <w:p w:rsidR="00957ECC" w:rsidRPr="001B4217" w:rsidRDefault="00957ECC" w:rsidP="00197025">
      <w:pPr>
        <w:pStyle w:val="Odstavecseseznamem"/>
        <w:tabs>
          <w:tab w:val="right" w:pos="9069"/>
        </w:tabs>
        <w:spacing w:line="360" w:lineRule="auto"/>
        <w:ind w:left="142"/>
        <w:rPr>
          <w:sz w:val="24"/>
          <w:szCs w:val="24"/>
        </w:rPr>
      </w:pPr>
    </w:p>
    <w:p w:rsidR="00957ECC" w:rsidRDefault="00957ECC" w:rsidP="00957ECC">
      <w:pPr>
        <w:pStyle w:val="Odstavecseseznamem"/>
        <w:numPr>
          <w:ilvl w:val="0"/>
          <w:numId w:val="8"/>
        </w:numPr>
        <w:tabs>
          <w:tab w:val="right" w:pos="9069"/>
        </w:tabs>
        <w:spacing w:line="360" w:lineRule="auto"/>
        <w:ind w:left="142"/>
        <w:rPr>
          <w:sz w:val="24"/>
          <w:szCs w:val="24"/>
        </w:rPr>
      </w:pPr>
      <w:r w:rsidRPr="00A7359A">
        <w:rPr>
          <w:sz w:val="24"/>
          <w:szCs w:val="24"/>
        </w:rPr>
        <w:t xml:space="preserve">nátěr vjezdových vrat - přebroušení , nátěr základní a vrchní syntetickou </w:t>
      </w:r>
    </w:p>
    <w:p w:rsidR="00957ECC" w:rsidRPr="00A7359A" w:rsidRDefault="00957ECC" w:rsidP="00957ECC">
      <w:pPr>
        <w:pStyle w:val="Odstavecseseznamem"/>
        <w:tabs>
          <w:tab w:val="right" w:pos="9069"/>
        </w:tabs>
        <w:spacing w:line="360" w:lineRule="auto"/>
        <w:ind w:left="142"/>
        <w:rPr>
          <w:sz w:val="24"/>
          <w:szCs w:val="24"/>
        </w:rPr>
      </w:pPr>
      <w:r w:rsidRPr="00A7359A">
        <w:rPr>
          <w:sz w:val="24"/>
          <w:szCs w:val="24"/>
        </w:rPr>
        <w:t>barvou 5x1,8 m</w:t>
      </w:r>
      <w:r>
        <w:rPr>
          <w:sz w:val="24"/>
          <w:szCs w:val="24"/>
        </w:rPr>
        <w:tab/>
      </w:r>
      <w:r w:rsidR="007972F1">
        <w:rPr>
          <w:sz w:val="24"/>
          <w:szCs w:val="24"/>
        </w:rPr>
        <w:t>…</w:t>
      </w:r>
      <w:proofErr w:type="gramStart"/>
      <w:r w:rsidR="007972F1">
        <w:rPr>
          <w:sz w:val="24"/>
          <w:szCs w:val="24"/>
        </w:rPr>
        <w:t>…..</w:t>
      </w:r>
      <w:r>
        <w:rPr>
          <w:sz w:val="24"/>
          <w:szCs w:val="24"/>
        </w:rPr>
        <w:t>,-</w:t>
      </w:r>
      <w:proofErr w:type="gramEnd"/>
    </w:p>
    <w:p w:rsidR="00A7359A" w:rsidRDefault="00502E6C" w:rsidP="00197025">
      <w:pPr>
        <w:pStyle w:val="Odstavecseseznamem"/>
        <w:numPr>
          <w:ilvl w:val="0"/>
          <w:numId w:val="8"/>
        </w:numPr>
        <w:tabs>
          <w:tab w:val="right" w:pos="9069"/>
        </w:tabs>
        <w:spacing w:line="360" w:lineRule="auto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hradba – </w:t>
      </w:r>
      <w:proofErr w:type="spellStart"/>
      <w:r>
        <w:rPr>
          <w:sz w:val="24"/>
          <w:szCs w:val="24"/>
        </w:rPr>
        <w:t>dod</w:t>
      </w:r>
      <w:proofErr w:type="spellEnd"/>
      <w:r w:rsidR="007972F1">
        <w:rPr>
          <w:sz w:val="24"/>
          <w:szCs w:val="24"/>
        </w:rPr>
        <w:t>.</w:t>
      </w:r>
      <w:r>
        <w:rPr>
          <w:sz w:val="24"/>
          <w:szCs w:val="24"/>
        </w:rPr>
        <w:t>+</w:t>
      </w:r>
      <w:r w:rsidR="007972F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mont</w:t>
      </w:r>
      <w:proofErr w:type="spellEnd"/>
      <w:r w:rsidR="007972F1">
        <w:rPr>
          <w:sz w:val="24"/>
          <w:szCs w:val="24"/>
        </w:rPr>
        <w:t>.</w:t>
      </w:r>
      <w:r>
        <w:rPr>
          <w:sz w:val="24"/>
          <w:szCs w:val="24"/>
        </w:rPr>
        <w:t xml:space="preserve"> 44 sloupků</w:t>
      </w:r>
      <w:r w:rsidR="00A7359A" w:rsidRPr="00A7359A">
        <w:rPr>
          <w:sz w:val="24"/>
          <w:szCs w:val="24"/>
        </w:rPr>
        <w:t xml:space="preserve">, </w:t>
      </w:r>
      <w:proofErr w:type="spellStart"/>
      <w:r w:rsidR="00A7359A" w:rsidRPr="00A7359A">
        <w:rPr>
          <w:sz w:val="24"/>
          <w:szCs w:val="24"/>
        </w:rPr>
        <w:t>mont</w:t>
      </w:r>
      <w:proofErr w:type="spellEnd"/>
      <w:r w:rsidR="00A7359A" w:rsidRPr="00A7359A">
        <w:rPr>
          <w:sz w:val="24"/>
          <w:szCs w:val="24"/>
        </w:rPr>
        <w:t xml:space="preserve">. držáků pro </w:t>
      </w:r>
      <w:proofErr w:type="spellStart"/>
      <w:r w:rsidR="00A7359A" w:rsidRPr="00A7359A">
        <w:rPr>
          <w:sz w:val="24"/>
          <w:szCs w:val="24"/>
        </w:rPr>
        <w:t>podplotovky</w:t>
      </w:r>
      <w:proofErr w:type="spellEnd"/>
      <w:r w:rsidR="00A7359A" w:rsidRPr="00A7359A">
        <w:rPr>
          <w:sz w:val="24"/>
          <w:szCs w:val="24"/>
        </w:rPr>
        <w:t xml:space="preserve"> vč. výkopu a </w:t>
      </w:r>
      <w:proofErr w:type="spellStart"/>
      <w:r w:rsidR="00A7359A" w:rsidRPr="00A7359A">
        <w:rPr>
          <w:sz w:val="24"/>
          <w:szCs w:val="24"/>
        </w:rPr>
        <w:t>zabet</w:t>
      </w:r>
      <w:proofErr w:type="spellEnd"/>
      <w:r w:rsidR="00A7359A" w:rsidRPr="00A7359A">
        <w:rPr>
          <w:sz w:val="24"/>
          <w:szCs w:val="24"/>
        </w:rPr>
        <w:t>.</w:t>
      </w:r>
      <w:r w:rsidR="007972F1">
        <w:rPr>
          <w:sz w:val="24"/>
          <w:szCs w:val="24"/>
        </w:rPr>
        <w:t xml:space="preserve"> </w:t>
      </w:r>
      <w:r w:rsidR="00A7359A" w:rsidRPr="00A7359A">
        <w:rPr>
          <w:sz w:val="24"/>
          <w:szCs w:val="24"/>
        </w:rPr>
        <w:t>23 ks,</w:t>
      </w:r>
    </w:p>
    <w:p w:rsidR="00A7359A" w:rsidRPr="00A7359A" w:rsidRDefault="00A7359A" w:rsidP="00197025">
      <w:pPr>
        <w:pStyle w:val="Odstavecseseznamem"/>
        <w:tabs>
          <w:tab w:val="right" w:pos="9069"/>
        </w:tabs>
        <w:spacing w:line="360" w:lineRule="auto"/>
        <w:ind w:left="142"/>
        <w:rPr>
          <w:sz w:val="24"/>
          <w:szCs w:val="24"/>
        </w:rPr>
      </w:pPr>
      <w:proofErr w:type="spellStart"/>
      <w:r w:rsidRPr="00A7359A">
        <w:rPr>
          <w:sz w:val="24"/>
          <w:szCs w:val="24"/>
        </w:rPr>
        <w:t>dod</w:t>
      </w:r>
      <w:proofErr w:type="spellEnd"/>
      <w:r w:rsidRPr="00A7359A">
        <w:rPr>
          <w:sz w:val="24"/>
          <w:szCs w:val="24"/>
        </w:rPr>
        <w:t xml:space="preserve">. a </w:t>
      </w:r>
      <w:proofErr w:type="spellStart"/>
      <w:r w:rsidRPr="00A7359A">
        <w:rPr>
          <w:sz w:val="24"/>
          <w:szCs w:val="24"/>
        </w:rPr>
        <w:t>mont</w:t>
      </w:r>
      <w:proofErr w:type="spellEnd"/>
      <w:r w:rsidRPr="00A7359A">
        <w:rPr>
          <w:sz w:val="24"/>
          <w:szCs w:val="24"/>
        </w:rPr>
        <w:t xml:space="preserve">. </w:t>
      </w:r>
      <w:proofErr w:type="spellStart"/>
      <w:r w:rsidRPr="00A7359A">
        <w:rPr>
          <w:sz w:val="24"/>
          <w:szCs w:val="24"/>
        </w:rPr>
        <w:t>podplotovek</w:t>
      </w:r>
      <w:proofErr w:type="spellEnd"/>
      <w:r w:rsidRPr="00A7359A">
        <w:rPr>
          <w:sz w:val="24"/>
          <w:szCs w:val="24"/>
        </w:rPr>
        <w:t xml:space="preserve"> dl. 2 m - 22 ks</w:t>
      </w:r>
      <w:r w:rsidR="00197025">
        <w:rPr>
          <w:sz w:val="24"/>
          <w:szCs w:val="24"/>
        </w:rPr>
        <w:tab/>
      </w:r>
      <w:r w:rsidR="007972F1">
        <w:rPr>
          <w:sz w:val="24"/>
          <w:szCs w:val="24"/>
        </w:rPr>
        <w:t>…</w:t>
      </w:r>
      <w:proofErr w:type="gramStart"/>
      <w:r w:rsidR="007972F1">
        <w:rPr>
          <w:sz w:val="24"/>
          <w:szCs w:val="24"/>
        </w:rPr>
        <w:t>…..</w:t>
      </w:r>
      <w:r w:rsidR="00197025">
        <w:rPr>
          <w:sz w:val="24"/>
          <w:szCs w:val="24"/>
        </w:rPr>
        <w:t>,-</w:t>
      </w:r>
      <w:proofErr w:type="gramEnd"/>
    </w:p>
    <w:p w:rsidR="00A7359A" w:rsidRPr="00A7359A" w:rsidRDefault="00A7359A" w:rsidP="00197025">
      <w:pPr>
        <w:pStyle w:val="Odstavecseseznamem"/>
        <w:numPr>
          <w:ilvl w:val="0"/>
          <w:numId w:val="8"/>
        </w:numPr>
        <w:tabs>
          <w:tab w:val="right" w:pos="9069"/>
        </w:tabs>
        <w:spacing w:line="360" w:lineRule="auto"/>
        <w:ind w:left="142"/>
        <w:rPr>
          <w:sz w:val="24"/>
          <w:szCs w:val="24"/>
        </w:rPr>
      </w:pPr>
      <w:proofErr w:type="spellStart"/>
      <w:r w:rsidRPr="00A7359A">
        <w:rPr>
          <w:sz w:val="24"/>
          <w:szCs w:val="24"/>
        </w:rPr>
        <w:t>dod</w:t>
      </w:r>
      <w:proofErr w:type="spellEnd"/>
      <w:r w:rsidRPr="00A7359A">
        <w:rPr>
          <w:sz w:val="24"/>
          <w:szCs w:val="24"/>
        </w:rPr>
        <w:t xml:space="preserve">. a </w:t>
      </w:r>
      <w:proofErr w:type="spellStart"/>
      <w:r w:rsidRPr="00A7359A">
        <w:rPr>
          <w:sz w:val="24"/>
          <w:szCs w:val="24"/>
        </w:rPr>
        <w:t>mont</w:t>
      </w:r>
      <w:proofErr w:type="spellEnd"/>
      <w:r w:rsidRPr="00A7359A">
        <w:rPr>
          <w:sz w:val="24"/>
          <w:szCs w:val="24"/>
        </w:rPr>
        <w:t xml:space="preserve">. pletiva v. 170 m + </w:t>
      </w:r>
      <w:r w:rsidR="00502E6C">
        <w:rPr>
          <w:sz w:val="24"/>
          <w:szCs w:val="24"/>
        </w:rPr>
        <w:t xml:space="preserve">ostnatý drát </w:t>
      </w:r>
      <w:r w:rsidR="00197025">
        <w:rPr>
          <w:sz w:val="24"/>
          <w:szCs w:val="24"/>
        </w:rPr>
        <w:tab/>
      </w:r>
      <w:r w:rsidR="007972F1">
        <w:rPr>
          <w:sz w:val="24"/>
          <w:szCs w:val="24"/>
        </w:rPr>
        <w:t>…</w:t>
      </w:r>
      <w:proofErr w:type="gramStart"/>
      <w:r w:rsidR="007972F1">
        <w:rPr>
          <w:sz w:val="24"/>
          <w:szCs w:val="24"/>
        </w:rPr>
        <w:t>…..</w:t>
      </w:r>
      <w:r w:rsidR="00197025">
        <w:rPr>
          <w:sz w:val="24"/>
          <w:szCs w:val="24"/>
        </w:rPr>
        <w:t>,-</w:t>
      </w:r>
      <w:proofErr w:type="gramEnd"/>
    </w:p>
    <w:p w:rsidR="00A7359A" w:rsidRPr="00A7359A" w:rsidRDefault="007972F1" w:rsidP="00197025">
      <w:pPr>
        <w:pStyle w:val="Odstavecseseznamem"/>
        <w:numPr>
          <w:ilvl w:val="0"/>
          <w:numId w:val="8"/>
        </w:numPr>
        <w:tabs>
          <w:tab w:val="right" w:pos="9069"/>
        </w:tabs>
        <w:spacing w:line="360" w:lineRule="auto"/>
        <w:ind w:left="142"/>
        <w:rPr>
          <w:sz w:val="24"/>
          <w:szCs w:val="24"/>
        </w:rPr>
      </w:pPr>
      <w:r>
        <w:rPr>
          <w:sz w:val="24"/>
          <w:szCs w:val="24"/>
        </w:rPr>
        <w:t>likvidace sutě 3,5 m</w:t>
      </w:r>
      <w:r w:rsidRPr="007972F1">
        <w:rPr>
          <w:sz w:val="24"/>
          <w:szCs w:val="24"/>
          <w:vertAlign w:val="superscript"/>
        </w:rPr>
        <w:t>3</w:t>
      </w:r>
      <w:r w:rsidR="00A7359A" w:rsidRPr="00A7359A">
        <w:rPr>
          <w:sz w:val="24"/>
          <w:szCs w:val="24"/>
        </w:rPr>
        <w:t>, odpadu - sklo + plast. 4,1 m</w:t>
      </w:r>
      <w:r w:rsidR="00A7359A" w:rsidRPr="00C63DF2">
        <w:rPr>
          <w:sz w:val="24"/>
          <w:szCs w:val="24"/>
          <w:vertAlign w:val="superscript"/>
        </w:rPr>
        <w:t>3</w:t>
      </w:r>
      <w:r w:rsidR="00A7359A" w:rsidRPr="00A7359A">
        <w:rPr>
          <w:sz w:val="24"/>
          <w:szCs w:val="24"/>
        </w:rPr>
        <w:t>, hrubý úklid</w:t>
      </w:r>
      <w:r w:rsidR="00197025">
        <w:rPr>
          <w:sz w:val="24"/>
          <w:szCs w:val="24"/>
        </w:rPr>
        <w:tab/>
      </w:r>
      <w:r>
        <w:rPr>
          <w:sz w:val="24"/>
          <w:szCs w:val="24"/>
        </w:rPr>
        <w:t>…</w:t>
      </w:r>
      <w:proofErr w:type="gramStart"/>
      <w:r>
        <w:rPr>
          <w:sz w:val="24"/>
          <w:szCs w:val="24"/>
        </w:rPr>
        <w:t>…..</w:t>
      </w:r>
      <w:r w:rsidR="00197025">
        <w:rPr>
          <w:sz w:val="24"/>
          <w:szCs w:val="24"/>
        </w:rPr>
        <w:t>,-</w:t>
      </w:r>
      <w:proofErr w:type="gramEnd"/>
    </w:p>
    <w:p w:rsidR="000B474B" w:rsidRPr="00A7359A" w:rsidRDefault="00A7359A" w:rsidP="00197025">
      <w:pPr>
        <w:pStyle w:val="Odstavecseseznamem"/>
        <w:numPr>
          <w:ilvl w:val="0"/>
          <w:numId w:val="8"/>
        </w:numPr>
        <w:pBdr>
          <w:bottom w:val="single" w:sz="4" w:space="1" w:color="auto"/>
        </w:pBdr>
        <w:tabs>
          <w:tab w:val="right" w:pos="9069"/>
        </w:tabs>
        <w:spacing w:line="360" w:lineRule="auto"/>
        <w:ind w:left="142"/>
        <w:rPr>
          <w:sz w:val="24"/>
          <w:szCs w:val="24"/>
        </w:rPr>
      </w:pPr>
      <w:r w:rsidRPr="00A7359A">
        <w:rPr>
          <w:sz w:val="24"/>
          <w:szCs w:val="24"/>
        </w:rPr>
        <w:t>pomocné lešení, přesun materiálu a doprava</w:t>
      </w:r>
      <w:r w:rsidR="00197025">
        <w:rPr>
          <w:sz w:val="24"/>
          <w:szCs w:val="24"/>
        </w:rPr>
        <w:tab/>
      </w:r>
      <w:r w:rsidR="007972F1">
        <w:rPr>
          <w:sz w:val="24"/>
          <w:szCs w:val="24"/>
        </w:rPr>
        <w:t>…</w:t>
      </w:r>
      <w:proofErr w:type="gramStart"/>
      <w:r w:rsidR="007972F1">
        <w:rPr>
          <w:sz w:val="24"/>
          <w:szCs w:val="24"/>
        </w:rPr>
        <w:t>…..</w:t>
      </w:r>
      <w:r w:rsidR="00197025">
        <w:rPr>
          <w:sz w:val="24"/>
          <w:szCs w:val="24"/>
        </w:rPr>
        <w:t>,-</w:t>
      </w:r>
      <w:proofErr w:type="gramEnd"/>
    </w:p>
    <w:p w:rsidR="00957ECC" w:rsidRDefault="00197025" w:rsidP="00CC07A1">
      <w:pPr>
        <w:tabs>
          <w:tab w:val="right" w:pos="9069"/>
        </w:tabs>
        <w:spacing w:line="360" w:lineRule="auto"/>
        <w:rPr>
          <w:sz w:val="24"/>
        </w:rPr>
      </w:pPr>
      <w:r>
        <w:rPr>
          <w:sz w:val="24"/>
        </w:rPr>
        <w:t>Celkem bez DPH</w:t>
      </w:r>
      <w:r w:rsidR="00957ECC">
        <w:rPr>
          <w:sz w:val="24"/>
        </w:rPr>
        <w:tab/>
      </w:r>
      <w:r w:rsidR="007972F1">
        <w:rPr>
          <w:sz w:val="24"/>
          <w:szCs w:val="24"/>
        </w:rPr>
        <w:t>…</w:t>
      </w:r>
      <w:proofErr w:type="gramStart"/>
      <w:r w:rsidR="007972F1">
        <w:rPr>
          <w:sz w:val="24"/>
          <w:szCs w:val="24"/>
        </w:rPr>
        <w:t>…..</w:t>
      </w:r>
      <w:r w:rsidR="00CC07A1">
        <w:rPr>
          <w:sz w:val="24"/>
        </w:rPr>
        <w:t>,-</w:t>
      </w:r>
      <w:proofErr w:type="gramEnd"/>
    </w:p>
    <w:p w:rsidR="000B474B" w:rsidRDefault="00957ECC" w:rsidP="00197025">
      <w:pPr>
        <w:tabs>
          <w:tab w:val="right" w:pos="9069"/>
        </w:tabs>
        <w:spacing w:line="360" w:lineRule="auto"/>
        <w:rPr>
          <w:sz w:val="24"/>
        </w:rPr>
      </w:pPr>
      <w:r>
        <w:rPr>
          <w:sz w:val="24"/>
          <w:szCs w:val="24"/>
        </w:rPr>
        <w:t>Celkem včetně DPH (21%)</w:t>
      </w:r>
      <w:r w:rsidR="00197025">
        <w:rPr>
          <w:sz w:val="24"/>
        </w:rPr>
        <w:tab/>
      </w:r>
      <w:r w:rsidR="007972F1">
        <w:rPr>
          <w:sz w:val="24"/>
          <w:szCs w:val="24"/>
        </w:rPr>
        <w:t>…</w:t>
      </w:r>
      <w:proofErr w:type="gramStart"/>
      <w:r w:rsidR="007972F1">
        <w:rPr>
          <w:sz w:val="24"/>
          <w:szCs w:val="24"/>
        </w:rPr>
        <w:t>…..</w:t>
      </w:r>
      <w:r w:rsidR="00CC07A1">
        <w:rPr>
          <w:sz w:val="24"/>
        </w:rPr>
        <w:t>,-</w:t>
      </w:r>
      <w:proofErr w:type="gramEnd"/>
    </w:p>
    <w:sectPr w:rsidR="000B474B" w:rsidSect="00AE4F91">
      <w:headerReference w:type="default" r:id="rId8"/>
      <w:footnotePr>
        <w:pos w:val="beneathText"/>
      </w:footnotePr>
      <w:pgSz w:w="11905" w:h="16837"/>
      <w:pgMar w:top="593" w:right="1418" w:bottom="1276" w:left="1418" w:header="42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48E" w:rsidRDefault="007B648E">
      <w:r>
        <w:separator/>
      </w:r>
    </w:p>
  </w:endnote>
  <w:endnote w:type="continuationSeparator" w:id="0">
    <w:p w:rsidR="007B648E" w:rsidRDefault="007B6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48E" w:rsidRDefault="007B648E">
      <w:r>
        <w:separator/>
      </w:r>
    </w:p>
  </w:footnote>
  <w:footnote w:type="continuationSeparator" w:id="0">
    <w:p w:rsidR="007B648E" w:rsidRDefault="007B64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902007"/>
      <w:docPartObj>
        <w:docPartGallery w:val="Page Numbers (Top of Page)"/>
        <w:docPartUnique/>
      </w:docPartObj>
    </w:sdtPr>
    <w:sdtEndPr/>
    <w:sdtContent>
      <w:p w:rsidR="005B77A7" w:rsidRDefault="005B77A7" w:rsidP="00EF0664">
        <w:pPr>
          <w:pStyle w:val="Zhlav"/>
          <w:tabs>
            <w:tab w:val="clear" w:pos="9072"/>
            <w:tab w:val="left" w:pos="7845"/>
            <w:tab w:val="right" w:pos="9069"/>
          </w:tabs>
        </w:pPr>
        <w:r>
          <w:tab/>
        </w:r>
        <w:r>
          <w:tab/>
        </w:r>
        <w:r>
          <w:tab/>
          <w:t xml:space="preserve">Stránka </w:t>
        </w:r>
        <w:r w:rsidR="00DA5A55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DA5A55">
          <w:rPr>
            <w:b/>
            <w:sz w:val="24"/>
            <w:szCs w:val="24"/>
          </w:rPr>
          <w:fldChar w:fldCharType="separate"/>
        </w:r>
        <w:r w:rsidR="003B50E6">
          <w:rPr>
            <w:b/>
            <w:noProof/>
          </w:rPr>
          <w:t>2</w:t>
        </w:r>
        <w:r w:rsidR="00DA5A55">
          <w:rPr>
            <w:b/>
            <w:sz w:val="24"/>
            <w:szCs w:val="24"/>
          </w:rPr>
          <w:fldChar w:fldCharType="end"/>
        </w:r>
        <w:r>
          <w:t xml:space="preserve"> z </w:t>
        </w:r>
        <w:r w:rsidR="00DA5A55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DA5A55">
          <w:rPr>
            <w:b/>
            <w:sz w:val="24"/>
            <w:szCs w:val="24"/>
          </w:rPr>
          <w:fldChar w:fldCharType="separate"/>
        </w:r>
        <w:r w:rsidR="003B50E6">
          <w:rPr>
            <w:b/>
            <w:noProof/>
          </w:rPr>
          <w:t>2</w:t>
        </w:r>
        <w:r w:rsidR="00DA5A55">
          <w:rPr>
            <w:b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➔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➔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➔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➔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➔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➔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➔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➔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➔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6517372"/>
    <w:multiLevelType w:val="hybridMultilevel"/>
    <w:tmpl w:val="6834342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EA009DB"/>
    <w:multiLevelType w:val="hybridMultilevel"/>
    <w:tmpl w:val="8E90C7C6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462446"/>
    <w:multiLevelType w:val="hybridMultilevel"/>
    <w:tmpl w:val="EDF0B3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D32419"/>
    <w:multiLevelType w:val="hybridMultilevel"/>
    <w:tmpl w:val="030AD3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85263B"/>
    <w:multiLevelType w:val="hybridMultilevel"/>
    <w:tmpl w:val="7F3A3098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4D1854"/>
    <w:multiLevelType w:val="hybridMultilevel"/>
    <w:tmpl w:val="07F2421A"/>
    <w:lvl w:ilvl="0" w:tplc="040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B11"/>
    <w:rsid w:val="00025A93"/>
    <w:rsid w:val="00081B42"/>
    <w:rsid w:val="000938F4"/>
    <w:rsid w:val="000B1D3B"/>
    <w:rsid w:val="000B474B"/>
    <w:rsid w:val="000D3A4F"/>
    <w:rsid w:val="000F3F2D"/>
    <w:rsid w:val="00156768"/>
    <w:rsid w:val="00181F04"/>
    <w:rsid w:val="001902D7"/>
    <w:rsid w:val="00197025"/>
    <w:rsid w:val="001A25C9"/>
    <w:rsid w:val="001B4217"/>
    <w:rsid w:val="001B673C"/>
    <w:rsid w:val="001F2C94"/>
    <w:rsid w:val="002072A2"/>
    <w:rsid w:val="002334FC"/>
    <w:rsid w:val="0024594D"/>
    <w:rsid w:val="002776F4"/>
    <w:rsid w:val="002A314A"/>
    <w:rsid w:val="002A60E8"/>
    <w:rsid w:val="002C0746"/>
    <w:rsid w:val="002D76E7"/>
    <w:rsid w:val="002F5243"/>
    <w:rsid w:val="0030720B"/>
    <w:rsid w:val="003153F0"/>
    <w:rsid w:val="003219E7"/>
    <w:rsid w:val="00326D59"/>
    <w:rsid w:val="00330CCA"/>
    <w:rsid w:val="00335A06"/>
    <w:rsid w:val="00343D0E"/>
    <w:rsid w:val="00350CF8"/>
    <w:rsid w:val="003654F7"/>
    <w:rsid w:val="00396A9F"/>
    <w:rsid w:val="003B50E6"/>
    <w:rsid w:val="003E3BBE"/>
    <w:rsid w:val="0040723F"/>
    <w:rsid w:val="00461988"/>
    <w:rsid w:val="004A0C1B"/>
    <w:rsid w:val="00502E6C"/>
    <w:rsid w:val="00514415"/>
    <w:rsid w:val="00531C77"/>
    <w:rsid w:val="00536F49"/>
    <w:rsid w:val="00562A56"/>
    <w:rsid w:val="00572E21"/>
    <w:rsid w:val="005B77A7"/>
    <w:rsid w:val="005D76CA"/>
    <w:rsid w:val="00614B68"/>
    <w:rsid w:val="00631714"/>
    <w:rsid w:val="00635269"/>
    <w:rsid w:val="0063599D"/>
    <w:rsid w:val="006576EB"/>
    <w:rsid w:val="0069422C"/>
    <w:rsid w:val="006A30EC"/>
    <w:rsid w:val="006A5E95"/>
    <w:rsid w:val="006A7CDF"/>
    <w:rsid w:val="006D007C"/>
    <w:rsid w:val="006D5E36"/>
    <w:rsid w:val="00710023"/>
    <w:rsid w:val="007111ED"/>
    <w:rsid w:val="00774C3F"/>
    <w:rsid w:val="00784B7D"/>
    <w:rsid w:val="007972F1"/>
    <w:rsid w:val="007B648E"/>
    <w:rsid w:val="007C42E6"/>
    <w:rsid w:val="007F5583"/>
    <w:rsid w:val="0086066A"/>
    <w:rsid w:val="00864AEA"/>
    <w:rsid w:val="00894A72"/>
    <w:rsid w:val="008B55A9"/>
    <w:rsid w:val="008E005C"/>
    <w:rsid w:val="008E2014"/>
    <w:rsid w:val="009126B4"/>
    <w:rsid w:val="00952F70"/>
    <w:rsid w:val="00957ECC"/>
    <w:rsid w:val="00970B08"/>
    <w:rsid w:val="00984B2B"/>
    <w:rsid w:val="00997461"/>
    <w:rsid w:val="009A39DF"/>
    <w:rsid w:val="009B7ACE"/>
    <w:rsid w:val="009D6ADA"/>
    <w:rsid w:val="00A30E9D"/>
    <w:rsid w:val="00A37339"/>
    <w:rsid w:val="00A50114"/>
    <w:rsid w:val="00A7359A"/>
    <w:rsid w:val="00A826C6"/>
    <w:rsid w:val="00A849BC"/>
    <w:rsid w:val="00A95996"/>
    <w:rsid w:val="00AE4513"/>
    <w:rsid w:val="00AE4F91"/>
    <w:rsid w:val="00B15576"/>
    <w:rsid w:val="00B3159D"/>
    <w:rsid w:val="00B6745B"/>
    <w:rsid w:val="00B72D98"/>
    <w:rsid w:val="00B83699"/>
    <w:rsid w:val="00B9108C"/>
    <w:rsid w:val="00BA2874"/>
    <w:rsid w:val="00BC4EA0"/>
    <w:rsid w:val="00C157F2"/>
    <w:rsid w:val="00C15902"/>
    <w:rsid w:val="00C31C61"/>
    <w:rsid w:val="00C63DF2"/>
    <w:rsid w:val="00C91DDB"/>
    <w:rsid w:val="00CB3667"/>
    <w:rsid w:val="00CC07A1"/>
    <w:rsid w:val="00D01A4D"/>
    <w:rsid w:val="00D04657"/>
    <w:rsid w:val="00D57253"/>
    <w:rsid w:val="00DA5A55"/>
    <w:rsid w:val="00DA64FC"/>
    <w:rsid w:val="00DB107C"/>
    <w:rsid w:val="00DD0ED9"/>
    <w:rsid w:val="00DD45EB"/>
    <w:rsid w:val="00E02C00"/>
    <w:rsid w:val="00E13E78"/>
    <w:rsid w:val="00E33246"/>
    <w:rsid w:val="00E36070"/>
    <w:rsid w:val="00E65B34"/>
    <w:rsid w:val="00E66645"/>
    <w:rsid w:val="00E814C6"/>
    <w:rsid w:val="00E91B1B"/>
    <w:rsid w:val="00EA4D31"/>
    <w:rsid w:val="00EA7CEF"/>
    <w:rsid w:val="00EF0664"/>
    <w:rsid w:val="00EF299B"/>
    <w:rsid w:val="00EF5B79"/>
    <w:rsid w:val="00F321C6"/>
    <w:rsid w:val="00F44E34"/>
    <w:rsid w:val="00F53536"/>
    <w:rsid w:val="00F552E6"/>
    <w:rsid w:val="00F55E41"/>
    <w:rsid w:val="00F67C90"/>
    <w:rsid w:val="00FA63B6"/>
    <w:rsid w:val="00FB5F54"/>
    <w:rsid w:val="00FF6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0B08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970B08"/>
    <w:pPr>
      <w:keepNext/>
      <w:numPr>
        <w:numId w:val="1"/>
      </w:numPr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70B08"/>
    <w:pPr>
      <w:keepNext/>
      <w:numPr>
        <w:ilvl w:val="1"/>
        <w:numId w:val="1"/>
      </w:numPr>
      <w:pBdr>
        <w:bottom w:val="single" w:sz="8" w:space="1" w:color="000000"/>
      </w:pBdr>
      <w:outlineLvl w:val="1"/>
    </w:pPr>
    <w:rPr>
      <w:b/>
      <w:color w:val="0000FF"/>
      <w:sz w:val="24"/>
    </w:rPr>
  </w:style>
  <w:style w:type="paragraph" w:styleId="Nadpis3">
    <w:name w:val="heading 3"/>
    <w:basedOn w:val="Normln"/>
    <w:next w:val="Normln"/>
    <w:qFormat/>
    <w:rsid w:val="00970B08"/>
    <w:pPr>
      <w:keepNext/>
      <w:numPr>
        <w:ilvl w:val="2"/>
        <w:numId w:val="1"/>
      </w:numPr>
      <w:pBdr>
        <w:bottom w:val="single" w:sz="8" w:space="1" w:color="000000"/>
      </w:pBdr>
      <w:outlineLvl w:val="2"/>
    </w:pPr>
    <w:rPr>
      <w:b/>
      <w:color w:val="00008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970B08"/>
  </w:style>
  <w:style w:type="character" w:customStyle="1" w:styleId="WW-Absatz-Standardschriftart">
    <w:name w:val="WW-Absatz-Standardschriftart"/>
    <w:rsid w:val="00970B08"/>
  </w:style>
  <w:style w:type="character" w:customStyle="1" w:styleId="WW-Absatz-Standardschriftart1">
    <w:name w:val="WW-Absatz-Standardschriftart1"/>
    <w:rsid w:val="00970B08"/>
  </w:style>
  <w:style w:type="character" w:customStyle="1" w:styleId="WW8Num2z0">
    <w:name w:val="WW8Num2z0"/>
    <w:rsid w:val="00970B08"/>
    <w:rPr>
      <w:rFonts w:ascii="Wingdings" w:hAnsi="Wingdings" w:cs="StarSymbol"/>
      <w:sz w:val="18"/>
      <w:szCs w:val="18"/>
    </w:rPr>
  </w:style>
  <w:style w:type="character" w:customStyle="1" w:styleId="WW8Num3z0">
    <w:name w:val="WW8Num3z0"/>
    <w:rsid w:val="00970B08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rsid w:val="00970B08"/>
    <w:rPr>
      <w:rFonts w:ascii="Wingdings" w:hAnsi="Wingdings" w:cs="StarSymbol"/>
      <w:sz w:val="18"/>
      <w:szCs w:val="18"/>
    </w:rPr>
  </w:style>
  <w:style w:type="character" w:customStyle="1" w:styleId="WW8Num5z0">
    <w:name w:val="WW8Num5z0"/>
    <w:rsid w:val="00970B08"/>
    <w:rPr>
      <w:rFonts w:ascii="Wingdings" w:hAnsi="Wingdings" w:cs="StarSymbol"/>
      <w:sz w:val="18"/>
      <w:szCs w:val="18"/>
    </w:rPr>
  </w:style>
  <w:style w:type="character" w:customStyle="1" w:styleId="WW-Absatz-Standardschriftart11">
    <w:name w:val="WW-Absatz-Standardschriftart11"/>
    <w:rsid w:val="00970B08"/>
  </w:style>
  <w:style w:type="character" w:customStyle="1" w:styleId="WW-Absatz-Standardschriftart111">
    <w:name w:val="WW-Absatz-Standardschriftart111"/>
    <w:rsid w:val="00970B08"/>
  </w:style>
  <w:style w:type="character" w:customStyle="1" w:styleId="WW-Absatz-Standardschriftart1111">
    <w:name w:val="WW-Absatz-Standardschriftart1111"/>
    <w:rsid w:val="00970B08"/>
  </w:style>
  <w:style w:type="character" w:customStyle="1" w:styleId="WW-Absatz-Standardschriftart11111">
    <w:name w:val="WW-Absatz-Standardschriftart11111"/>
    <w:rsid w:val="00970B08"/>
  </w:style>
  <w:style w:type="character" w:customStyle="1" w:styleId="Standardnpsmoodstavce1">
    <w:name w:val="Standardní písmo odstavce1"/>
    <w:rsid w:val="00970B08"/>
  </w:style>
  <w:style w:type="character" w:styleId="slostrnky">
    <w:name w:val="page number"/>
    <w:basedOn w:val="Standardnpsmoodstavce1"/>
    <w:semiHidden/>
    <w:rsid w:val="00970B08"/>
  </w:style>
  <w:style w:type="character" w:customStyle="1" w:styleId="Odrky">
    <w:name w:val="Odrážky"/>
    <w:rsid w:val="00970B08"/>
    <w:rPr>
      <w:rFonts w:ascii="StarSymbol" w:eastAsia="StarSymbol" w:hAnsi="StarSymbol" w:cs="StarSymbol"/>
      <w:sz w:val="18"/>
      <w:szCs w:val="18"/>
    </w:rPr>
  </w:style>
  <w:style w:type="paragraph" w:customStyle="1" w:styleId="Nadpis">
    <w:name w:val="Nadpis"/>
    <w:basedOn w:val="Normln"/>
    <w:next w:val="Zkladntext"/>
    <w:rsid w:val="00970B0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rsid w:val="00970B08"/>
    <w:pPr>
      <w:jc w:val="both"/>
    </w:pPr>
    <w:rPr>
      <w:sz w:val="24"/>
    </w:rPr>
  </w:style>
  <w:style w:type="paragraph" w:styleId="Seznam">
    <w:name w:val="List"/>
    <w:basedOn w:val="Zkladntext"/>
    <w:semiHidden/>
    <w:rsid w:val="00970B08"/>
    <w:rPr>
      <w:rFonts w:cs="Tahoma"/>
    </w:rPr>
  </w:style>
  <w:style w:type="paragraph" w:customStyle="1" w:styleId="Popisek">
    <w:name w:val="Popisek"/>
    <w:basedOn w:val="Normln"/>
    <w:rsid w:val="00970B0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970B08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rsid w:val="00970B08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970B08"/>
    <w:pPr>
      <w:tabs>
        <w:tab w:val="center" w:pos="4536"/>
        <w:tab w:val="right" w:pos="9072"/>
      </w:tabs>
    </w:pPr>
  </w:style>
  <w:style w:type="paragraph" w:customStyle="1" w:styleId="Obsahrmce">
    <w:name w:val="Obsah rámce"/>
    <w:basedOn w:val="Zkladntext"/>
    <w:rsid w:val="00970B08"/>
  </w:style>
  <w:style w:type="character" w:customStyle="1" w:styleId="ZhlavChar">
    <w:name w:val="Záhlaví Char"/>
    <w:basedOn w:val="Standardnpsmoodstavce"/>
    <w:link w:val="Zhlav"/>
    <w:uiPriority w:val="99"/>
    <w:rsid w:val="003E3BBE"/>
    <w:rPr>
      <w:lang w:eastAsia="ar-SA"/>
    </w:rPr>
  </w:style>
  <w:style w:type="character" w:styleId="Hypertextovodkaz">
    <w:name w:val="Hyperlink"/>
    <w:basedOn w:val="Standardnpsmoodstavce"/>
    <w:uiPriority w:val="99"/>
    <w:unhideWhenUsed/>
    <w:rsid w:val="00181F0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776F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E4F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4F91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0B08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970B08"/>
    <w:pPr>
      <w:keepNext/>
      <w:numPr>
        <w:numId w:val="1"/>
      </w:numPr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70B08"/>
    <w:pPr>
      <w:keepNext/>
      <w:numPr>
        <w:ilvl w:val="1"/>
        <w:numId w:val="1"/>
      </w:numPr>
      <w:pBdr>
        <w:bottom w:val="single" w:sz="8" w:space="1" w:color="000000"/>
      </w:pBdr>
      <w:outlineLvl w:val="1"/>
    </w:pPr>
    <w:rPr>
      <w:b/>
      <w:color w:val="0000FF"/>
      <w:sz w:val="24"/>
    </w:rPr>
  </w:style>
  <w:style w:type="paragraph" w:styleId="Nadpis3">
    <w:name w:val="heading 3"/>
    <w:basedOn w:val="Normln"/>
    <w:next w:val="Normln"/>
    <w:qFormat/>
    <w:rsid w:val="00970B08"/>
    <w:pPr>
      <w:keepNext/>
      <w:numPr>
        <w:ilvl w:val="2"/>
        <w:numId w:val="1"/>
      </w:numPr>
      <w:pBdr>
        <w:bottom w:val="single" w:sz="8" w:space="1" w:color="000000"/>
      </w:pBdr>
      <w:outlineLvl w:val="2"/>
    </w:pPr>
    <w:rPr>
      <w:b/>
      <w:color w:val="00008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970B08"/>
  </w:style>
  <w:style w:type="character" w:customStyle="1" w:styleId="WW-Absatz-Standardschriftart">
    <w:name w:val="WW-Absatz-Standardschriftart"/>
    <w:rsid w:val="00970B08"/>
  </w:style>
  <w:style w:type="character" w:customStyle="1" w:styleId="WW-Absatz-Standardschriftart1">
    <w:name w:val="WW-Absatz-Standardschriftart1"/>
    <w:rsid w:val="00970B08"/>
  </w:style>
  <w:style w:type="character" w:customStyle="1" w:styleId="WW8Num2z0">
    <w:name w:val="WW8Num2z0"/>
    <w:rsid w:val="00970B08"/>
    <w:rPr>
      <w:rFonts w:ascii="Wingdings" w:hAnsi="Wingdings" w:cs="StarSymbol"/>
      <w:sz w:val="18"/>
      <w:szCs w:val="18"/>
    </w:rPr>
  </w:style>
  <w:style w:type="character" w:customStyle="1" w:styleId="WW8Num3z0">
    <w:name w:val="WW8Num3z0"/>
    <w:rsid w:val="00970B08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rsid w:val="00970B08"/>
    <w:rPr>
      <w:rFonts w:ascii="Wingdings" w:hAnsi="Wingdings" w:cs="StarSymbol"/>
      <w:sz w:val="18"/>
      <w:szCs w:val="18"/>
    </w:rPr>
  </w:style>
  <w:style w:type="character" w:customStyle="1" w:styleId="WW8Num5z0">
    <w:name w:val="WW8Num5z0"/>
    <w:rsid w:val="00970B08"/>
    <w:rPr>
      <w:rFonts w:ascii="Wingdings" w:hAnsi="Wingdings" w:cs="StarSymbol"/>
      <w:sz w:val="18"/>
      <w:szCs w:val="18"/>
    </w:rPr>
  </w:style>
  <w:style w:type="character" w:customStyle="1" w:styleId="WW-Absatz-Standardschriftart11">
    <w:name w:val="WW-Absatz-Standardschriftart11"/>
    <w:rsid w:val="00970B08"/>
  </w:style>
  <w:style w:type="character" w:customStyle="1" w:styleId="WW-Absatz-Standardschriftart111">
    <w:name w:val="WW-Absatz-Standardschriftart111"/>
    <w:rsid w:val="00970B08"/>
  </w:style>
  <w:style w:type="character" w:customStyle="1" w:styleId="WW-Absatz-Standardschriftart1111">
    <w:name w:val="WW-Absatz-Standardschriftart1111"/>
    <w:rsid w:val="00970B08"/>
  </w:style>
  <w:style w:type="character" w:customStyle="1" w:styleId="WW-Absatz-Standardschriftart11111">
    <w:name w:val="WW-Absatz-Standardschriftart11111"/>
    <w:rsid w:val="00970B08"/>
  </w:style>
  <w:style w:type="character" w:customStyle="1" w:styleId="Standardnpsmoodstavce1">
    <w:name w:val="Standardní písmo odstavce1"/>
    <w:rsid w:val="00970B08"/>
  </w:style>
  <w:style w:type="character" w:styleId="slostrnky">
    <w:name w:val="page number"/>
    <w:basedOn w:val="Standardnpsmoodstavce1"/>
    <w:semiHidden/>
    <w:rsid w:val="00970B08"/>
  </w:style>
  <w:style w:type="character" w:customStyle="1" w:styleId="Odrky">
    <w:name w:val="Odrážky"/>
    <w:rsid w:val="00970B08"/>
    <w:rPr>
      <w:rFonts w:ascii="StarSymbol" w:eastAsia="StarSymbol" w:hAnsi="StarSymbol" w:cs="StarSymbol"/>
      <w:sz w:val="18"/>
      <w:szCs w:val="18"/>
    </w:rPr>
  </w:style>
  <w:style w:type="paragraph" w:customStyle="1" w:styleId="Nadpis">
    <w:name w:val="Nadpis"/>
    <w:basedOn w:val="Normln"/>
    <w:next w:val="Zkladntext"/>
    <w:rsid w:val="00970B0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rsid w:val="00970B08"/>
    <w:pPr>
      <w:jc w:val="both"/>
    </w:pPr>
    <w:rPr>
      <w:sz w:val="24"/>
    </w:rPr>
  </w:style>
  <w:style w:type="paragraph" w:styleId="Seznam">
    <w:name w:val="List"/>
    <w:basedOn w:val="Zkladntext"/>
    <w:semiHidden/>
    <w:rsid w:val="00970B08"/>
    <w:rPr>
      <w:rFonts w:cs="Tahoma"/>
    </w:rPr>
  </w:style>
  <w:style w:type="paragraph" w:customStyle="1" w:styleId="Popisek">
    <w:name w:val="Popisek"/>
    <w:basedOn w:val="Normln"/>
    <w:rsid w:val="00970B0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970B08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rsid w:val="00970B08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970B08"/>
    <w:pPr>
      <w:tabs>
        <w:tab w:val="center" w:pos="4536"/>
        <w:tab w:val="right" w:pos="9072"/>
      </w:tabs>
    </w:pPr>
  </w:style>
  <w:style w:type="paragraph" w:customStyle="1" w:styleId="Obsahrmce">
    <w:name w:val="Obsah rámce"/>
    <w:basedOn w:val="Zkladntext"/>
    <w:rsid w:val="00970B08"/>
  </w:style>
  <w:style w:type="character" w:customStyle="1" w:styleId="ZhlavChar">
    <w:name w:val="Záhlaví Char"/>
    <w:basedOn w:val="Standardnpsmoodstavce"/>
    <w:link w:val="Zhlav"/>
    <w:uiPriority w:val="99"/>
    <w:rsid w:val="003E3BBE"/>
    <w:rPr>
      <w:lang w:eastAsia="ar-SA"/>
    </w:rPr>
  </w:style>
  <w:style w:type="character" w:styleId="Hypertextovodkaz">
    <w:name w:val="Hyperlink"/>
    <w:basedOn w:val="Standardnpsmoodstavce"/>
    <w:uiPriority w:val="99"/>
    <w:unhideWhenUsed/>
    <w:rsid w:val="00181F0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776F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E4F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4F91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3xpxCgD76kpjckDVsVxNWIxoLYI=</DigestValue>
    </Reference>
    <Reference URI="#idOfficeObject" Type="http://www.w3.org/2000/09/xmldsig#Object">
      <DigestMethod Algorithm="http://www.w3.org/2000/09/xmldsig#sha1"/>
      <DigestValue>0I1IvGPNuXO00L/OfkmEUvFCEJg=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+3hp4ziEtl/AY0yZiw5n0iMXOKs=</DigestValue>
    </Reference>
  </SignedInfo>
  <SignatureValue>MejRU5G6/036AL9cmHTi0uSH3AyjxuVh0FFtO+H2lhL1APWBsAAPBbX1lY8s/wWpJgjU6FI47Fha
dfRJnBeOdJRM5UEOV7X+qxZCCZwM8gpgs0CF9Ibsn2qvA8TNCElg5yLLn/fr8+lIbQY1EQKxFay8
EznsnOPjVD1Znz3YgSlHRa/uymHpADZQY0t3OmfhQ4PWfz3OFh/h27CBnBfOD6g1oqp3C/evSyib
II/jDr721lNwvlO9BUxyiN4jUQPBnwKjbKzybcEzvIi8ZN2d+hzaD/KmAhXv8GyORS1o8NFHKT34
OnbFTNPorV+W8bJa23jRau/NJRD+pr46q8is5Q==</SignatureValue>
  <KeyInfo>
    <X509Data>
      <X509Certificate>MIIHIzCCBgugAwIBAgIDFhqwMA0GCSqGSIb3DQEBCwUAMF8xCzAJBgNVBAYTAkNaMSwwKgYDVQQK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7stBJmy2ERYjzwe4DKFhhMtxCzo=</DigestValue>
      </Reference>
      <Reference URI="/word/settings.xml?ContentType=application/vnd.openxmlformats-officedocument.wordprocessingml.settings+xml">
        <DigestMethod Algorithm="http://www.w3.org/2000/09/xmldsig#sha1"/>
        <DigestValue>3szmbnyZUn2um2q4IjMLlAfSu0Q=</DigestValue>
      </Reference>
      <Reference URI="/word/stylesWithEffects.xml?ContentType=application/vnd.ms-word.stylesWithEffects+xml">
        <DigestMethod Algorithm="http://www.w3.org/2000/09/xmldsig#sha1"/>
        <DigestValue>9f5MJhbd4P6j1rZAKF6ZU4DGFLM=</DigestValue>
      </Reference>
      <Reference URI="/word/styles.xml?ContentType=application/vnd.openxmlformats-officedocument.wordprocessingml.styles+xml">
        <DigestMethod Algorithm="http://www.w3.org/2000/09/xmldsig#sha1"/>
        <DigestValue>+yNF0iPG/0YaYvmPP8ttvCDslDU=</DigestValue>
      </Reference>
      <Reference URI="/word/fontTable.xml?ContentType=application/vnd.openxmlformats-officedocument.wordprocessingml.fontTable+xml">
        <DigestMethod Algorithm="http://www.w3.org/2000/09/xmldsig#sha1"/>
        <DigestValue>QmdaUBYTJUCBwyYctefi+/UUHrU=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theme/theme1.xml?ContentType=application/vnd.openxmlformats-officedocument.theme+xml">
        <DigestMethod Algorithm="http://www.w3.org/2000/09/xmldsig#sha1"/>
        <DigestValue>AD8pTYTwWdY2i3V+GDTPhUgnfUA=</DigestValue>
      </Reference>
      <Reference URI="/word/footnotes.xml?ContentType=application/vnd.openxmlformats-officedocument.wordprocessingml.footnotes+xml">
        <DigestMethod Algorithm="http://www.w3.org/2000/09/xmldsig#sha1"/>
        <DigestValue>MFXvdeSM1Nn/2Qo++zyS8OR6oWc=</DigestValue>
      </Reference>
      <Reference URI="/word/document.xml?ContentType=application/vnd.openxmlformats-officedocument.wordprocessingml.document.main+xml">
        <DigestMethod Algorithm="http://www.w3.org/2000/09/xmldsig#sha1"/>
        <DigestValue>PfsR4MZhWanJwuH4+Ljj0vYJmOw=</DigestValue>
      </Reference>
      <Reference URI="/word/endnotes.xml?ContentType=application/vnd.openxmlformats-officedocument.wordprocessingml.endnotes+xml">
        <DigestMethod Algorithm="http://www.w3.org/2000/09/xmldsig#sha1"/>
        <DigestValue>HpPX1Vb5e1RzXbAZlczdEVeVa8g=</DigestValue>
      </Reference>
      <Reference URI="/word/header1.xml?ContentType=application/vnd.openxmlformats-officedocument.wordprocessingml.header+xml">
        <DigestMethod Algorithm="http://www.w3.org/2000/09/xmldsig#sha1"/>
        <DigestValue>JV9Mm8a7M6/agTWUWU6crEJqIds=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4n173unzgGYSMNy5y6IatMDp0is=</DigestValue>
      </Reference>
    </Manifest>
    <SignatureProperties>
      <SignatureProperty Id="idSignatureTime" Target="#idPackageSignature">
        <mdssi:SignatureTime>
          <mdssi:Format>YYYY-MM-DDThh:mm:ssTZD</mdssi:Format>
          <mdssi:Value>2013-09-11T12:57:56Z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2013-09-11T12:57:56Z</xd:SigningTime>
          <xd:SigningCertificate>
            <xd:Cert>
              <xd:CertDigest>
                <DigestMethod Algorithm="http://www.w3.org/2000/09/xmldsig#sha1"/>
                <DigestValue>qzC0tVZLjI1IxSKmctrWauwY5+M=</DigestValue>
              </xd:CertDigest>
              <xd:IssuerSerial>
                <X509IssuerName>CN=PostSignum Qualified CA 2, O="Česká pošta, s.p. [IČ 47114983]", C=CZ</X509IssuerName>
                <X509SerialNumber>1448624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396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K8</Company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Beňo</dc:creator>
  <cp:lastModifiedBy>BENO Zdenek</cp:lastModifiedBy>
  <cp:revision>17</cp:revision>
  <cp:lastPrinted>2013-09-04T11:36:00Z</cp:lastPrinted>
  <dcterms:created xsi:type="dcterms:W3CDTF">2013-08-28T06:54:00Z</dcterms:created>
  <dcterms:modified xsi:type="dcterms:W3CDTF">2013-09-11T12:22:00Z</dcterms:modified>
</cp:coreProperties>
</file>