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5F" w:rsidRPr="00AF0E82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2 ZD </w:t>
      </w:r>
    </w:p>
    <w:p w:rsidR="009F655F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916685">
        <w:rPr>
          <w:b w:val="0"/>
          <w:bCs w:val="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9F655F" w:rsidRPr="00457C33" w:rsidRDefault="009F655F" w:rsidP="00FD49CF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9F655F" w:rsidRPr="004F4380" w:rsidTr="00D952C4">
        <w:trPr>
          <w:trHeight w:hRule="exact" w:val="447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9F655F" w:rsidRPr="004F4380" w:rsidTr="00667691">
        <w:trPr>
          <w:trHeight w:hRule="exact" w:val="595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24507E" w:rsidRPr="00546BAD" w:rsidRDefault="007A7C57" w:rsidP="007A7C5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VVP Hradiště – Obrovice vodárna – realizace nového rozvaděče a elektrorozvodů</w:t>
            </w:r>
            <w:bookmarkStart w:id="0" w:name="_GoBack"/>
            <w:bookmarkEnd w:id="0"/>
          </w:p>
        </w:tc>
      </w:tr>
      <w:tr w:rsidR="009F655F" w:rsidRPr="004F4380" w:rsidTr="00D952C4">
        <w:trPr>
          <w:trHeight w:hRule="exact" w:val="420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3B1283">
        <w:trPr>
          <w:trHeight w:hRule="exact" w:val="388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0F67DF" w:rsidRPr="004F4380" w:rsidTr="000F67DF">
        <w:trPr>
          <w:trHeight w:hRule="exact" w:val="567"/>
        </w:trPr>
        <w:tc>
          <w:tcPr>
            <w:tcW w:w="2943" w:type="dxa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5D72B4" w:rsidRPr="004F4380" w:rsidTr="007A7C57">
        <w:trPr>
          <w:trHeight w:hRule="exact" w:val="110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D72B4" w:rsidRDefault="000B0D1D" w:rsidP="007002F8">
            <w:pPr>
              <w:rPr>
                <w:b/>
                <w:iCs/>
                <w:szCs w:val="20"/>
                <w:u w:val="single"/>
              </w:rPr>
            </w:pPr>
            <w:r>
              <w:rPr>
                <w:b/>
                <w:iCs/>
                <w:szCs w:val="20"/>
                <w:u w:val="single"/>
              </w:rPr>
              <w:t xml:space="preserve">Cena </w:t>
            </w:r>
            <w:proofErr w:type="gramStart"/>
            <w:r>
              <w:rPr>
                <w:b/>
                <w:iCs/>
                <w:szCs w:val="20"/>
                <w:u w:val="single"/>
              </w:rPr>
              <w:t>za</w:t>
            </w:r>
            <w:proofErr w:type="gramEnd"/>
            <w:r w:rsidRPr="007002F8">
              <w:rPr>
                <w:b/>
                <w:iCs/>
                <w:szCs w:val="20"/>
                <w:u w:val="single"/>
              </w:rPr>
              <w:t xml:space="preserve">: </w:t>
            </w:r>
            <w:r w:rsidR="007A7C57">
              <w:rPr>
                <w:b/>
                <w:iCs/>
                <w:szCs w:val="20"/>
                <w:u w:val="single"/>
              </w:rPr>
              <w:t>realizaci nového rozvaděče a elektrorozvodů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5D72B4" w:rsidRPr="00457C33" w:rsidRDefault="005D72B4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7002F8" w:rsidRPr="004F4380" w:rsidTr="007002F8">
        <w:trPr>
          <w:trHeight w:hRule="exact" w:val="99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7002F8" w:rsidRDefault="007002F8" w:rsidP="003460D7">
            <w:pPr>
              <w:rPr>
                <w:b/>
                <w:iCs/>
                <w:szCs w:val="20"/>
                <w:u w:val="single"/>
              </w:rPr>
            </w:pPr>
            <w:r>
              <w:rPr>
                <w:b/>
                <w:iCs/>
                <w:szCs w:val="20"/>
                <w:u w:val="single"/>
              </w:rPr>
              <w:t>CENA CELKEM: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7002F8" w:rsidRPr="00457C33" w:rsidRDefault="007002F8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F655F" w:rsidRPr="004F4380" w:rsidTr="00F8422B">
        <w:trPr>
          <w:trHeight w:hRule="exact" w:val="456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9F655F" w:rsidRPr="004F4380" w:rsidTr="00667691">
        <w:trPr>
          <w:trHeight w:hRule="exact" w:val="414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754912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  <w:r>
              <w:rPr>
                <w:bCs/>
              </w:rPr>
              <w:t>E-mail/telefon:</w:t>
            </w:r>
          </w:p>
        </w:tc>
        <w:tc>
          <w:tcPr>
            <w:tcW w:w="4606" w:type="dxa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</w:p>
        </w:tc>
      </w:tr>
    </w:tbl>
    <w:p w:rsidR="00A93B38" w:rsidRDefault="00A93B38" w:rsidP="00D952C4"/>
    <w:sectPr w:rsidR="00A93B38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655F"/>
    <w:rsid w:val="0001779D"/>
    <w:rsid w:val="000B0D1D"/>
    <w:rsid w:val="000F67DF"/>
    <w:rsid w:val="001C41E7"/>
    <w:rsid w:val="0024507E"/>
    <w:rsid w:val="002B34D4"/>
    <w:rsid w:val="002E5FE0"/>
    <w:rsid w:val="003460D7"/>
    <w:rsid w:val="003B1283"/>
    <w:rsid w:val="003D6772"/>
    <w:rsid w:val="004151BA"/>
    <w:rsid w:val="004B0504"/>
    <w:rsid w:val="004F2520"/>
    <w:rsid w:val="00520B25"/>
    <w:rsid w:val="005220F3"/>
    <w:rsid w:val="0054607F"/>
    <w:rsid w:val="00546BAD"/>
    <w:rsid w:val="0055379C"/>
    <w:rsid w:val="005D72B4"/>
    <w:rsid w:val="00603F5F"/>
    <w:rsid w:val="00667691"/>
    <w:rsid w:val="00676BB6"/>
    <w:rsid w:val="006D59B5"/>
    <w:rsid w:val="006F47DD"/>
    <w:rsid w:val="007002F8"/>
    <w:rsid w:val="00754912"/>
    <w:rsid w:val="00757423"/>
    <w:rsid w:val="007A7C57"/>
    <w:rsid w:val="007D3053"/>
    <w:rsid w:val="008808F8"/>
    <w:rsid w:val="008A4D08"/>
    <w:rsid w:val="008D10D4"/>
    <w:rsid w:val="008D7224"/>
    <w:rsid w:val="008E11B8"/>
    <w:rsid w:val="00911140"/>
    <w:rsid w:val="00916685"/>
    <w:rsid w:val="00931B4B"/>
    <w:rsid w:val="00940BC2"/>
    <w:rsid w:val="00966554"/>
    <w:rsid w:val="009D17A3"/>
    <w:rsid w:val="009F655F"/>
    <w:rsid w:val="00A93B38"/>
    <w:rsid w:val="00AC6BFF"/>
    <w:rsid w:val="00B438BE"/>
    <w:rsid w:val="00B90151"/>
    <w:rsid w:val="00C17841"/>
    <w:rsid w:val="00C658A1"/>
    <w:rsid w:val="00CC50E1"/>
    <w:rsid w:val="00CE7E31"/>
    <w:rsid w:val="00D952C4"/>
    <w:rsid w:val="00E0193E"/>
    <w:rsid w:val="00E5167E"/>
    <w:rsid w:val="00E927BA"/>
    <w:rsid w:val="00F02101"/>
    <w:rsid w:val="00F46D87"/>
    <w:rsid w:val="00F81E90"/>
    <w:rsid w:val="00F8422B"/>
    <w:rsid w:val="00F84768"/>
    <w:rsid w:val="00FD416D"/>
    <w:rsid w:val="00FD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B48C0-A7FB-4893-A7D0-F8F3C1E4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6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655F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9F655F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9F655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9yDaUBBd+xFfNmZmFnS2oF+a4Ng+ukiHx2tuPlZheFM=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nZlp9jhYYK4DKRcHUORmGHjk3+i6IRU9babSqrBtlTU=</DigestValue>
    </Reference>
  </SignedInfo>
  <SignatureValue>sLDzurBy868RF3COucbglaBeMPszW1zmOLktk9774qWkDakCIpmZYUZOulT/hhBPqWKrUZ4vPtaT
UfX3GbTHa4cfWZLXXBGqO6XifRfIVpBNd7ww/rfjtAIkMSUMhzZlWJttHTY1M1RvNMhCWOe4Id/k
MEJxwJNmGcv5qs/tZ928/zyx4XlWU5KvYGMzcx2UOIvAgOHuT9F5HniROnDLClm3leYXY8dSoM3y
F6/L+v5P8bP/QUR9kQBTPt7x5tb5pbhYPa0Nh3jCnRTQ/Cill2QMkjHwb/hJabBja+8mF218QLlQ
Fyb3pX5pWWUuNSADKkYxTvjzG9pfBDMoZnq7+A==</SignatureValue>
  <KeyInfo>
    <X509Data>
      <X509Certificate>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K0rwC+khE4/sQgdoXOr5U41anNIwDQYJKoZIhvcNAQELBQADggEBAG3FM/eLF/J0yy9dJVRFG6oDkiJ5OGmk6ZTbvLLjj8JFg1Fx4US3vTcWdym7IAGThrSPC7QlsuDlcjrT6UMQaQKjYjM9fXRU77Rwo1LlW9GYWvCT8JAzLxOP4xjw3JiFz1UVr8tA8S1pfHoUYmLzB7+Ak1PiUCiMBViovYMK3tewFBZ0MQmp4fgYJBnQbB+IwM7FsMAg0CJEnncGNaVPgL6YBUqwD9FuXj0zoFzN7moJOULDGwAfA0Ksaa2MOqEZKjayAQlO5dSYD+lx2bFAnZrIBaWy2CH4sLqCTVl+3Qeytczw/JSwZJkXxBsZ/pekTNy4PtIIsL4sCWjkq2SMXB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WCrXcu56QGsg168Pn3bxC3qHUQTpUkYL+DZBj0EtPr8=</DigestValue>
      </Reference>
      <Reference URI="/word/fontTable.xml?ContentType=application/vnd.openxmlformats-officedocument.wordprocessingml.fontTable+xml">
        <DigestMethod Algorithm="http://www.w3.org/2001/04/xmlenc#sha256"/>
        <DigestValue>IJx7T2IGk73hNGbLR9qaqrCGV2d7gf0mDQr1vy054pI=</DigestValue>
      </Reference>
      <Reference URI="/word/numbering.xml?ContentType=application/vnd.openxmlformats-officedocument.wordprocessingml.numbering+xml">
        <DigestMethod Algorithm="http://www.w3.org/2001/04/xmlenc#sha256"/>
        <DigestValue>7ND3fzbI/r+M9x4kk3jIbgYJfEixrrjoPEf0T/4A3mI=</DigestValue>
      </Reference>
      <Reference URI="/word/settings.xml?ContentType=application/vnd.openxmlformats-officedocument.wordprocessingml.settings+xml">
        <DigestMethod Algorithm="http://www.w3.org/2001/04/xmlenc#sha256"/>
        <DigestValue>qXWnADa5eQJ/F0mXTNgdQvCZQ6Du497J2ROxlq75Trk=</DigestValue>
      </Reference>
      <Reference URI="/word/styles.xml?ContentType=application/vnd.openxmlformats-officedocument.wordprocessingml.styles+xml">
        <DigestMethod Algorithm="http://www.w3.org/2001/04/xmlenc#sha256"/>
        <DigestValue>BrufMMNfmPVXZzUEJ6xkfccz01kdzKCwhBhvDybq4dI=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2015-05-13T08:45:09Z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2015-05-13T08:45:09Z</xd:SigningTime>
          <xd:SigningCertificate>
            <xd:Cert>
              <xd:CertDigest>
                <DigestMethod Algorithm="http://www.w3.org/2001/04/xmlenc#sha256"/>
                <DigestValue>ChzcxhcE8WEPp/wdge3r5OtqIHql1TWk3EIhQklwrMA=</DigestValue>
              </xd:CertDigest>
              <xd:IssuerSerial>
                <X509IssuerName>CN=PostSignum Qualified CA 2, O="Česká pošta, s.p. [IČ 47114983]", C=CZ</X509IssuerName>
                <X509SerialNumber>1775650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KOPTOVA Linda</cp:lastModifiedBy>
  <cp:revision>28</cp:revision>
  <dcterms:created xsi:type="dcterms:W3CDTF">2013-09-25T10:50:00Z</dcterms:created>
  <dcterms:modified xsi:type="dcterms:W3CDTF">2015-05-07T07:30:00Z</dcterms:modified>
</cp:coreProperties>
</file>