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9AC" w:rsidRPr="00095FDB" w:rsidRDefault="00064B1D" w:rsidP="00C84727">
      <w:pPr>
        <w:pStyle w:val="Zkladntext"/>
        <w:spacing w:beforeLines="20" w:before="48" w:line="360" w:lineRule="auto"/>
        <w:jc w:val="center"/>
        <w:rPr>
          <w:rFonts w:ascii="Times New Roman" w:hAnsi="Times New Roman"/>
          <w:i w:val="0"/>
          <w:caps/>
          <w:spacing w:val="100"/>
          <w:sz w:val="36"/>
        </w:rPr>
      </w:pPr>
      <w:r w:rsidRPr="00095FDB">
        <w:rPr>
          <w:rFonts w:ascii="Times New Roman" w:hAnsi="Times New Roman"/>
          <w:i w:val="0"/>
          <w:caps/>
          <w:spacing w:val="100"/>
          <w:sz w:val="36"/>
        </w:rPr>
        <w:t xml:space="preserve"> </w:t>
      </w:r>
      <w:r w:rsidR="008F59AC" w:rsidRPr="00095FDB">
        <w:rPr>
          <w:rFonts w:ascii="Times New Roman" w:hAnsi="Times New Roman"/>
          <w:i w:val="0"/>
          <w:caps/>
          <w:spacing w:val="100"/>
          <w:sz w:val="36"/>
        </w:rPr>
        <w:t>Smlouva o dílO</w:t>
      </w:r>
    </w:p>
    <w:p w:rsidR="00C84727" w:rsidRPr="00095FDB" w:rsidRDefault="00C84727" w:rsidP="002E7917">
      <w:pPr>
        <w:pStyle w:val="Zkladntext"/>
        <w:spacing w:beforeLines="20" w:before="48"/>
        <w:jc w:val="center"/>
        <w:rPr>
          <w:rFonts w:ascii="Times New Roman" w:hAnsi="Times New Roman"/>
          <w:i w:val="0"/>
          <w:caps/>
          <w:spacing w:val="100"/>
          <w:sz w:val="28"/>
          <w:szCs w:val="28"/>
        </w:rPr>
      </w:pPr>
    </w:p>
    <w:p w:rsidR="002E7917" w:rsidRPr="00095FDB" w:rsidRDefault="002E7917" w:rsidP="002E7917">
      <w:pPr>
        <w:pStyle w:val="Zkladntext"/>
        <w:spacing w:beforeLines="20" w:before="48"/>
        <w:jc w:val="center"/>
        <w:rPr>
          <w:rFonts w:ascii="Times New Roman" w:hAnsi="Times New Roman"/>
        </w:rPr>
      </w:pPr>
      <w:r w:rsidRPr="007B268E">
        <w:rPr>
          <w:rFonts w:ascii="Times New Roman" w:hAnsi="Times New Roman"/>
          <w:b w:val="0"/>
          <w:i w:val="0"/>
        </w:rPr>
        <w:t xml:space="preserve">uzavřená podle § 2586 a násl. </w:t>
      </w:r>
      <w:r w:rsidR="00C84727" w:rsidRPr="007B268E">
        <w:rPr>
          <w:rFonts w:ascii="Times New Roman" w:hAnsi="Times New Roman"/>
          <w:b w:val="0"/>
          <w:i w:val="0"/>
        </w:rPr>
        <w:t>zák. č.</w:t>
      </w:r>
      <w:r w:rsidRPr="007B268E">
        <w:rPr>
          <w:rFonts w:ascii="Times New Roman" w:hAnsi="Times New Roman"/>
          <w:b w:val="0"/>
          <w:i w:val="0"/>
        </w:rPr>
        <w:t>89/2012 Sb., občanský</w:t>
      </w:r>
      <w:r w:rsidRPr="00095FDB">
        <w:rPr>
          <w:rFonts w:ascii="Times New Roman" w:hAnsi="Times New Roman"/>
        </w:rPr>
        <w:t xml:space="preserve"> </w:t>
      </w:r>
      <w:r w:rsidRPr="007B268E">
        <w:rPr>
          <w:rFonts w:ascii="Times New Roman" w:hAnsi="Times New Roman"/>
          <w:b w:val="0"/>
          <w:i w:val="0"/>
        </w:rPr>
        <w:t xml:space="preserve">zákoník </w:t>
      </w:r>
    </w:p>
    <w:p w:rsidR="00DC26F4" w:rsidRPr="00095FDB" w:rsidRDefault="00DC26F4" w:rsidP="002E7917">
      <w:pPr>
        <w:pStyle w:val="Zkladntext"/>
        <w:spacing w:beforeLines="20" w:before="48"/>
        <w:jc w:val="center"/>
        <w:rPr>
          <w:rFonts w:ascii="Times New Roman" w:hAnsi="Times New Roman"/>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AE2642" w:rsidRPr="00095FDB" w:rsidTr="00AE745D">
        <w:trPr>
          <w:trHeight w:val="317"/>
          <w:jc w:val="center"/>
        </w:trPr>
        <w:tc>
          <w:tcPr>
            <w:tcW w:w="3614" w:type="dxa"/>
            <w:shd w:val="clear" w:color="00FFFF" w:fill="auto"/>
          </w:tcPr>
          <w:p w:rsidR="006D6F14" w:rsidRPr="00095FDB" w:rsidRDefault="00AE2642" w:rsidP="002E7917">
            <w:pPr>
              <w:spacing w:beforeLines="20" w:before="48"/>
              <w:rPr>
                <w:b/>
                <w:sz w:val="24"/>
              </w:rPr>
            </w:pPr>
            <w:r w:rsidRPr="00095FDB">
              <w:rPr>
                <w:b/>
                <w:sz w:val="24"/>
              </w:rPr>
              <w:t xml:space="preserve">OBJEDNATEL:    </w:t>
            </w:r>
          </w:p>
          <w:p w:rsidR="00AE2642" w:rsidRPr="00095FDB" w:rsidRDefault="006D6F14" w:rsidP="006D6F14">
            <w:pPr>
              <w:spacing w:beforeLines="20" w:before="48"/>
              <w:rPr>
                <w:b/>
                <w:sz w:val="24"/>
              </w:rPr>
            </w:pPr>
            <w:r w:rsidRPr="00095FDB">
              <w:rPr>
                <w:i/>
                <w:sz w:val="24"/>
              </w:rPr>
              <w:t>Zapsaný v obchodním rejstříku u:</w:t>
            </w:r>
            <w:r w:rsidR="00AE2642" w:rsidRPr="00095FDB">
              <w:rPr>
                <w:b/>
                <w:sz w:val="24"/>
              </w:rPr>
              <w:t xml:space="preserve">         </w:t>
            </w:r>
          </w:p>
        </w:tc>
        <w:tc>
          <w:tcPr>
            <w:tcW w:w="6164" w:type="dxa"/>
            <w:shd w:val="clear" w:color="00FFFF" w:fill="auto"/>
          </w:tcPr>
          <w:p w:rsidR="00AE2642" w:rsidRPr="00095FDB" w:rsidRDefault="005963A8" w:rsidP="006D6F14">
            <w:pPr>
              <w:pStyle w:val="Nadpis3"/>
              <w:spacing w:beforeLines="20" w:before="48" w:after="120"/>
              <w:rPr>
                <w:rFonts w:ascii="Times New Roman" w:hAnsi="Times New Roman"/>
              </w:rPr>
            </w:pPr>
            <w:r w:rsidRPr="00095FDB">
              <w:rPr>
                <w:rFonts w:ascii="Times New Roman" w:hAnsi="Times New Roman"/>
              </w:rPr>
              <w:t>Armádní Servisní, příspěvková organizace</w:t>
            </w:r>
          </w:p>
          <w:p w:rsidR="006D6F14" w:rsidRPr="00095FDB" w:rsidRDefault="000344C5" w:rsidP="000344C5">
            <w:r>
              <w:rPr>
                <w:sz w:val="24"/>
              </w:rPr>
              <w:t xml:space="preserve">Městského soudu v Praze, </w:t>
            </w:r>
            <w:proofErr w:type="spellStart"/>
            <w:proofErr w:type="gramStart"/>
            <w:r>
              <w:rPr>
                <w:sz w:val="24"/>
              </w:rPr>
              <w:t>sp.zn</w:t>
            </w:r>
            <w:proofErr w:type="spellEnd"/>
            <w:r>
              <w:rPr>
                <w:sz w:val="24"/>
              </w:rPr>
              <w:t>.</w:t>
            </w:r>
            <w:proofErr w:type="gramEnd"/>
            <w:r w:rsidR="006D6F14" w:rsidRPr="00095FDB">
              <w:rPr>
                <w:sz w:val="24"/>
              </w:rPr>
              <w:t xml:space="preserve"> </w:t>
            </w:r>
            <w:proofErr w:type="spellStart"/>
            <w:r w:rsidR="006D6F14" w:rsidRPr="00095FDB">
              <w:rPr>
                <w:sz w:val="24"/>
              </w:rPr>
              <w:t>Pr</w:t>
            </w:r>
            <w:proofErr w:type="spellEnd"/>
            <w:r w:rsidR="006D6F14" w:rsidRPr="00095FDB">
              <w:rPr>
                <w:sz w:val="24"/>
              </w:rPr>
              <w:t>. 1342</w:t>
            </w:r>
          </w:p>
        </w:tc>
      </w:tr>
      <w:tr w:rsidR="00AE2642" w:rsidRPr="00095FDB" w:rsidTr="00AE745D">
        <w:trPr>
          <w:trHeight w:val="280"/>
          <w:jc w:val="center"/>
        </w:trPr>
        <w:tc>
          <w:tcPr>
            <w:tcW w:w="3614" w:type="dxa"/>
          </w:tcPr>
          <w:p w:rsidR="00AE2642" w:rsidRPr="00095FDB" w:rsidRDefault="00731325" w:rsidP="002E7917">
            <w:pPr>
              <w:spacing w:beforeLines="20" w:before="48"/>
              <w:rPr>
                <w:i/>
                <w:sz w:val="24"/>
              </w:rPr>
            </w:pPr>
            <w:r w:rsidRPr="00095FDB">
              <w:rPr>
                <w:i/>
                <w:sz w:val="24"/>
              </w:rPr>
              <w:t>Jejímž jménem</w:t>
            </w:r>
            <w:r w:rsidR="00CE1C55" w:rsidRPr="00095FDB">
              <w:rPr>
                <w:i/>
                <w:sz w:val="24"/>
              </w:rPr>
              <w:t xml:space="preserve"> jedná</w:t>
            </w:r>
            <w:r w:rsidR="00AE2642" w:rsidRPr="00095FDB">
              <w:rPr>
                <w:i/>
                <w:sz w:val="24"/>
              </w:rPr>
              <w:t>:</w:t>
            </w:r>
          </w:p>
        </w:tc>
        <w:tc>
          <w:tcPr>
            <w:tcW w:w="6164" w:type="dxa"/>
          </w:tcPr>
          <w:p w:rsidR="00AE2642" w:rsidRPr="00095FDB" w:rsidRDefault="000D01B9" w:rsidP="000D01B9">
            <w:pPr>
              <w:spacing w:beforeLines="20" w:before="48"/>
              <w:rPr>
                <w:sz w:val="24"/>
              </w:rPr>
            </w:pPr>
            <w:r>
              <w:rPr>
                <w:sz w:val="24"/>
              </w:rPr>
              <w:t xml:space="preserve">ředitel </w:t>
            </w:r>
            <w:r w:rsidR="005963A8" w:rsidRPr="00095FDB">
              <w:rPr>
                <w:sz w:val="24"/>
              </w:rPr>
              <w:t xml:space="preserve">Ing. </w:t>
            </w:r>
            <w:r w:rsidR="00560BF2">
              <w:rPr>
                <w:sz w:val="24"/>
              </w:rPr>
              <w:t>Martin Lehký</w:t>
            </w:r>
          </w:p>
        </w:tc>
      </w:tr>
      <w:tr w:rsidR="00AE2642" w:rsidRPr="00095FDB" w:rsidTr="00AE745D">
        <w:trPr>
          <w:trHeight w:val="369"/>
          <w:jc w:val="center"/>
        </w:trPr>
        <w:tc>
          <w:tcPr>
            <w:tcW w:w="3614" w:type="dxa"/>
          </w:tcPr>
          <w:p w:rsidR="00AE2642" w:rsidRPr="00095FDB" w:rsidRDefault="00AE2642" w:rsidP="002E7917">
            <w:pPr>
              <w:spacing w:beforeLines="20" w:before="48"/>
              <w:rPr>
                <w:i/>
                <w:sz w:val="24"/>
              </w:rPr>
            </w:pPr>
            <w:r w:rsidRPr="00095FDB">
              <w:rPr>
                <w:i/>
                <w:sz w:val="24"/>
              </w:rPr>
              <w:t>Sídlo:</w:t>
            </w:r>
          </w:p>
        </w:tc>
        <w:tc>
          <w:tcPr>
            <w:tcW w:w="6164" w:type="dxa"/>
          </w:tcPr>
          <w:p w:rsidR="00AE2642" w:rsidRPr="00095FDB" w:rsidRDefault="005963A8" w:rsidP="002E7917">
            <w:pPr>
              <w:spacing w:beforeLines="20" w:before="48"/>
              <w:rPr>
                <w:sz w:val="24"/>
              </w:rPr>
            </w:pPr>
            <w:r w:rsidRPr="00095FDB">
              <w:rPr>
                <w:sz w:val="24"/>
              </w:rPr>
              <w:t xml:space="preserve">Podbabská 1589/1, </w:t>
            </w:r>
            <w:r w:rsidR="00753CAB" w:rsidRPr="00095FDB">
              <w:rPr>
                <w:sz w:val="24"/>
              </w:rPr>
              <w:t xml:space="preserve">160 00 </w:t>
            </w:r>
            <w:r w:rsidRPr="00095FDB">
              <w:rPr>
                <w:sz w:val="24"/>
              </w:rPr>
              <w:t>Praha 6</w:t>
            </w:r>
          </w:p>
        </w:tc>
      </w:tr>
      <w:tr w:rsidR="00AE2642" w:rsidRPr="00095FDB" w:rsidTr="00AE745D">
        <w:trPr>
          <w:trHeight w:val="482"/>
          <w:jc w:val="center"/>
        </w:trPr>
        <w:tc>
          <w:tcPr>
            <w:tcW w:w="3614" w:type="dxa"/>
            <w:tcBorders>
              <w:bottom w:val="nil"/>
            </w:tcBorders>
          </w:tcPr>
          <w:p w:rsidR="00AE2642" w:rsidRPr="00095FDB" w:rsidRDefault="00036744" w:rsidP="002E7917">
            <w:pPr>
              <w:spacing w:beforeLines="20" w:before="48"/>
              <w:rPr>
                <w:i/>
                <w:sz w:val="24"/>
              </w:rPr>
            </w:pPr>
            <w:r w:rsidRPr="00095FDB">
              <w:rPr>
                <w:i/>
                <w:sz w:val="24"/>
              </w:rPr>
              <w:t>IČ:</w:t>
            </w:r>
          </w:p>
          <w:p w:rsidR="00AE2642" w:rsidRPr="00095FDB" w:rsidRDefault="00AE2642" w:rsidP="002E7917">
            <w:pPr>
              <w:spacing w:beforeLines="20" w:before="48"/>
              <w:rPr>
                <w:i/>
                <w:sz w:val="24"/>
              </w:rPr>
            </w:pPr>
            <w:r w:rsidRPr="00095FDB">
              <w:rPr>
                <w:i/>
                <w:sz w:val="24"/>
              </w:rPr>
              <w:t>DIČ</w:t>
            </w:r>
            <w:r w:rsidR="00036744" w:rsidRPr="00095FDB">
              <w:rPr>
                <w:i/>
                <w:sz w:val="24"/>
              </w:rPr>
              <w:t>:</w:t>
            </w:r>
          </w:p>
        </w:tc>
        <w:tc>
          <w:tcPr>
            <w:tcW w:w="6164" w:type="dxa"/>
            <w:tcBorders>
              <w:bottom w:val="nil"/>
            </w:tcBorders>
          </w:tcPr>
          <w:p w:rsidR="00AE2642" w:rsidRPr="00095FDB" w:rsidRDefault="00AE2642" w:rsidP="002E7917">
            <w:pPr>
              <w:spacing w:beforeLines="20" w:before="48"/>
              <w:rPr>
                <w:sz w:val="24"/>
              </w:rPr>
            </w:pPr>
            <w:r w:rsidRPr="00095FDB">
              <w:rPr>
                <w:sz w:val="24"/>
              </w:rPr>
              <w:t>60460580</w:t>
            </w:r>
          </w:p>
          <w:p w:rsidR="00AE2642" w:rsidRPr="00095FDB" w:rsidRDefault="00AE2642" w:rsidP="002E7917">
            <w:pPr>
              <w:spacing w:beforeLines="20" w:before="48"/>
              <w:rPr>
                <w:sz w:val="24"/>
              </w:rPr>
            </w:pPr>
            <w:r w:rsidRPr="00095FDB">
              <w:rPr>
                <w:sz w:val="24"/>
              </w:rPr>
              <w:t xml:space="preserve">CZ60460580 </w:t>
            </w:r>
          </w:p>
        </w:tc>
      </w:tr>
      <w:tr w:rsidR="00AE2642" w:rsidRPr="00095FDB" w:rsidTr="00AE745D">
        <w:trPr>
          <w:cantSplit/>
          <w:trHeight w:val="480"/>
          <w:jc w:val="center"/>
        </w:trPr>
        <w:tc>
          <w:tcPr>
            <w:tcW w:w="3614" w:type="dxa"/>
            <w:tcBorders>
              <w:bottom w:val="nil"/>
            </w:tcBorders>
          </w:tcPr>
          <w:p w:rsidR="00AE2642" w:rsidRPr="00095FDB" w:rsidRDefault="00AE2642" w:rsidP="002E7917">
            <w:pPr>
              <w:spacing w:beforeLines="20" w:before="48"/>
              <w:rPr>
                <w:i/>
                <w:sz w:val="24"/>
              </w:rPr>
            </w:pPr>
            <w:r w:rsidRPr="00095FDB">
              <w:rPr>
                <w:i/>
                <w:sz w:val="24"/>
              </w:rPr>
              <w:t>Tel</w:t>
            </w:r>
            <w:r w:rsidR="007D4A64" w:rsidRPr="00095FDB">
              <w:rPr>
                <w:i/>
                <w:sz w:val="24"/>
              </w:rPr>
              <w:t>.</w:t>
            </w:r>
            <w:r w:rsidRPr="00095FDB">
              <w:rPr>
                <w:i/>
                <w:sz w:val="24"/>
              </w:rPr>
              <w:t xml:space="preserve">: </w:t>
            </w:r>
          </w:p>
          <w:p w:rsidR="00AE2642" w:rsidRPr="00095FDB" w:rsidRDefault="00AE2642" w:rsidP="002E7917">
            <w:pPr>
              <w:spacing w:beforeLines="20" w:before="48"/>
              <w:rPr>
                <w:i/>
                <w:sz w:val="24"/>
              </w:rPr>
            </w:pPr>
            <w:r w:rsidRPr="00095FDB">
              <w:rPr>
                <w:i/>
                <w:sz w:val="24"/>
              </w:rPr>
              <w:t>Fax:</w:t>
            </w:r>
          </w:p>
        </w:tc>
        <w:tc>
          <w:tcPr>
            <w:tcW w:w="6164" w:type="dxa"/>
            <w:tcBorders>
              <w:bottom w:val="nil"/>
            </w:tcBorders>
          </w:tcPr>
          <w:p w:rsidR="00AE2642" w:rsidRPr="00095FDB" w:rsidRDefault="00AE2642" w:rsidP="002E7917">
            <w:pPr>
              <w:spacing w:beforeLines="20" w:before="48"/>
              <w:rPr>
                <w:sz w:val="24"/>
              </w:rPr>
            </w:pPr>
            <w:r w:rsidRPr="00095FDB">
              <w:rPr>
                <w:sz w:val="24"/>
              </w:rPr>
              <w:t>973 2</w:t>
            </w:r>
            <w:r w:rsidR="005963A8" w:rsidRPr="00095FDB">
              <w:rPr>
                <w:sz w:val="24"/>
              </w:rPr>
              <w:t>04</w:t>
            </w:r>
            <w:r w:rsidRPr="00095FDB">
              <w:rPr>
                <w:sz w:val="24"/>
              </w:rPr>
              <w:t xml:space="preserve"> </w:t>
            </w:r>
            <w:r w:rsidR="005963A8" w:rsidRPr="00095FDB">
              <w:rPr>
                <w:sz w:val="24"/>
              </w:rPr>
              <w:t>090</w:t>
            </w:r>
          </w:p>
          <w:p w:rsidR="00AE2642" w:rsidRPr="00095FDB" w:rsidRDefault="005963A8" w:rsidP="002E7917">
            <w:pPr>
              <w:spacing w:beforeLines="20" w:before="48"/>
              <w:rPr>
                <w:sz w:val="24"/>
              </w:rPr>
            </w:pPr>
            <w:r w:rsidRPr="00095FDB">
              <w:rPr>
                <w:sz w:val="24"/>
              </w:rPr>
              <w:t>973 204 092</w:t>
            </w:r>
          </w:p>
        </w:tc>
      </w:tr>
      <w:tr w:rsidR="00AE2642" w:rsidRPr="00095FDB" w:rsidTr="00AE745D">
        <w:trPr>
          <w:trHeight w:val="357"/>
          <w:jc w:val="center"/>
        </w:trPr>
        <w:tc>
          <w:tcPr>
            <w:tcW w:w="3614" w:type="dxa"/>
          </w:tcPr>
          <w:p w:rsidR="00753CAB" w:rsidRPr="00095FDB" w:rsidRDefault="00753CAB" w:rsidP="002E7917">
            <w:pPr>
              <w:spacing w:beforeLines="20" w:before="48"/>
              <w:rPr>
                <w:i/>
                <w:sz w:val="24"/>
              </w:rPr>
            </w:pPr>
            <w:r w:rsidRPr="00095FDB">
              <w:rPr>
                <w:i/>
                <w:sz w:val="24"/>
              </w:rPr>
              <w:t>ID datové schránky:</w:t>
            </w:r>
          </w:p>
          <w:p w:rsidR="00AE2642" w:rsidRPr="00095FDB" w:rsidRDefault="00AE2642" w:rsidP="002E7917">
            <w:pPr>
              <w:spacing w:beforeLines="20" w:before="48"/>
              <w:rPr>
                <w:i/>
                <w:sz w:val="24"/>
              </w:rPr>
            </w:pPr>
            <w:r w:rsidRPr="00095FDB">
              <w:rPr>
                <w:i/>
                <w:sz w:val="24"/>
              </w:rPr>
              <w:t>Odpovědní zástupci pro jednání:</w:t>
            </w:r>
          </w:p>
        </w:tc>
        <w:tc>
          <w:tcPr>
            <w:tcW w:w="6164" w:type="dxa"/>
          </w:tcPr>
          <w:p w:rsidR="00AE2642" w:rsidRPr="00095FDB" w:rsidRDefault="00753CAB" w:rsidP="002E7917">
            <w:pPr>
              <w:spacing w:beforeLines="20" w:before="48"/>
              <w:rPr>
                <w:sz w:val="24"/>
                <w:szCs w:val="24"/>
              </w:rPr>
            </w:pPr>
            <w:r w:rsidRPr="00095FDB">
              <w:rPr>
                <w:sz w:val="24"/>
                <w:szCs w:val="24"/>
              </w:rPr>
              <w:t>dugmkm6</w:t>
            </w:r>
          </w:p>
        </w:tc>
      </w:tr>
      <w:tr w:rsidR="00AE2642" w:rsidRPr="00095FDB" w:rsidTr="00AE745D">
        <w:trPr>
          <w:trHeight w:val="294"/>
          <w:jc w:val="center"/>
        </w:trPr>
        <w:tc>
          <w:tcPr>
            <w:tcW w:w="3614" w:type="dxa"/>
          </w:tcPr>
          <w:p w:rsidR="00AE2642" w:rsidRPr="00095FDB" w:rsidRDefault="00AE2642" w:rsidP="00773F23">
            <w:pPr>
              <w:rPr>
                <w:i/>
                <w:sz w:val="24"/>
              </w:rPr>
            </w:pPr>
            <w:r w:rsidRPr="00095FDB">
              <w:rPr>
                <w:i/>
                <w:sz w:val="24"/>
              </w:rPr>
              <w:t>- jednat ve věcech smluvních:</w:t>
            </w:r>
          </w:p>
        </w:tc>
        <w:tc>
          <w:tcPr>
            <w:tcW w:w="6164" w:type="dxa"/>
          </w:tcPr>
          <w:p w:rsidR="00AE2642" w:rsidRPr="00095FDB" w:rsidRDefault="005963A8" w:rsidP="00DD7726">
            <w:pPr>
              <w:rPr>
                <w:sz w:val="24"/>
              </w:rPr>
            </w:pPr>
            <w:r w:rsidRPr="00095FDB">
              <w:rPr>
                <w:sz w:val="24"/>
              </w:rPr>
              <w:t xml:space="preserve">Ing. </w:t>
            </w:r>
            <w:r w:rsidR="00560BF2">
              <w:rPr>
                <w:sz w:val="24"/>
              </w:rPr>
              <w:t>Martin Lehký</w:t>
            </w:r>
            <w:r w:rsidR="00DD7726">
              <w:rPr>
                <w:sz w:val="24"/>
              </w:rPr>
              <w:t>, tel.: 973 204 091</w:t>
            </w:r>
          </w:p>
        </w:tc>
      </w:tr>
      <w:tr w:rsidR="00AE2642" w:rsidRPr="00095FDB" w:rsidTr="00606C15">
        <w:trPr>
          <w:trHeight w:val="480"/>
          <w:jc w:val="center"/>
        </w:trPr>
        <w:tc>
          <w:tcPr>
            <w:tcW w:w="3614" w:type="dxa"/>
          </w:tcPr>
          <w:p w:rsidR="00AE2642" w:rsidRPr="00095FDB" w:rsidRDefault="00AE2642" w:rsidP="00773F23">
            <w:pPr>
              <w:rPr>
                <w:i/>
                <w:sz w:val="24"/>
              </w:rPr>
            </w:pPr>
            <w:r w:rsidRPr="00095FDB">
              <w:rPr>
                <w:i/>
                <w:sz w:val="24"/>
              </w:rPr>
              <w:t>- jednat ve věcech technických:</w:t>
            </w:r>
          </w:p>
        </w:tc>
        <w:tc>
          <w:tcPr>
            <w:tcW w:w="6164" w:type="dxa"/>
            <w:shd w:val="clear" w:color="auto" w:fill="auto"/>
          </w:tcPr>
          <w:p w:rsidR="00AE745D" w:rsidRPr="00095FDB" w:rsidRDefault="000D01B9" w:rsidP="00DD7726">
            <w:pPr>
              <w:rPr>
                <w:sz w:val="24"/>
              </w:rPr>
            </w:pPr>
            <w:r>
              <w:rPr>
                <w:sz w:val="24"/>
              </w:rPr>
              <w:t xml:space="preserve">Kateřina </w:t>
            </w:r>
            <w:proofErr w:type="spellStart"/>
            <w:r>
              <w:rPr>
                <w:sz w:val="24"/>
              </w:rPr>
              <w:t>Nýdrlová</w:t>
            </w:r>
            <w:proofErr w:type="spellEnd"/>
            <w:r w:rsidR="00E869EB" w:rsidRPr="000D0F05">
              <w:rPr>
                <w:sz w:val="24"/>
              </w:rPr>
              <w:t xml:space="preserve">, tel.: </w:t>
            </w:r>
            <w:r>
              <w:rPr>
                <w:sz w:val="24"/>
              </w:rPr>
              <w:t>602 273 221</w:t>
            </w:r>
          </w:p>
        </w:tc>
      </w:tr>
      <w:tr w:rsidR="00A37116" w:rsidRPr="00095FDB" w:rsidTr="00AE745D">
        <w:trPr>
          <w:trHeight w:val="480"/>
          <w:jc w:val="center"/>
        </w:trPr>
        <w:tc>
          <w:tcPr>
            <w:tcW w:w="3614" w:type="dxa"/>
          </w:tcPr>
          <w:p w:rsidR="00A37116" w:rsidRPr="00095FDB" w:rsidRDefault="00A37116" w:rsidP="00773F23">
            <w:pPr>
              <w:rPr>
                <w:i/>
                <w:sz w:val="24"/>
              </w:rPr>
            </w:pPr>
            <w:r w:rsidRPr="00095FDB">
              <w:rPr>
                <w:i/>
                <w:sz w:val="24"/>
              </w:rPr>
              <w:t>(dále jen „objednatel“)</w:t>
            </w:r>
          </w:p>
        </w:tc>
        <w:tc>
          <w:tcPr>
            <w:tcW w:w="6164" w:type="dxa"/>
          </w:tcPr>
          <w:p w:rsidR="00A37116" w:rsidRPr="00095FDB" w:rsidRDefault="00A37116" w:rsidP="006D6F14">
            <w:pPr>
              <w:rPr>
                <w:sz w:val="24"/>
              </w:rPr>
            </w:pPr>
          </w:p>
        </w:tc>
      </w:tr>
    </w:tbl>
    <w:p w:rsidR="00E869EB" w:rsidRDefault="00E869EB" w:rsidP="002E7917">
      <w:pPr>
        <w:spacing w:beforeLines="20" w:before="48"/>
        <w:ind w:left="-284"/>
        <w:jc w:val="both"/>
        <w:rPr>
          <w:sz w:val="24"/>
        </w:rPr>
      </w:pPr>
    </w:p>
    <w:tbl>
      <w:tblPr>
        <w:tblW w:w="9778" w:type="dxa"/>
        <w:jc w:val="center"/>
        <w:tblLayout w:type="fixed"/>
        <w:tblCellMar>
          <w:left w:w="70" w:type="dxa"/>
          <w:right w:w="70" w:type="dxa"/>
        </w:tblCellMar>
        <w:tblLook w:val="0000" w:firstRow="0" w:lastRow="0" w:firstColumn="0" w:lastColumn="0" w:noHBand="0" w:noVBand="0"/>
      </w:tblPr>
      <w:tblGrid>
        <w:gridCol w:w="3614"/>
        <w:gridCol w:w="6164"/>
      </w:tblGrid>
      <w:tr w:rsidR="00E869EB" w:rsidRPr="00403490" w:rsidTr="005E3302">
        <w:trPr>
          <w:trHeight w:val="284"/>
          <w:jc w:val="center"/>
        </w:trPr>
        <w:tc>
          <w:tcPr>
            <w:tcW w:w="3614" w:type="dxa"/>
            <w:shd w:val="clear" w:color="auto" w:fill="auto"/>
          </w:tcPr>
          <w:p w:rsidR="00E869EB" w:rsidRDefault="00E869EB" w:rsidP="00FD46EB">
            <w:pPr>
              <w:spacing w:before="120" w:after="120"/>
              <w:rPr>
                <w:b/>
                <w:sz w:val="24"/>
              </w:rPr>
            </w:pPr>
            <w:r>
              <w:rPr>
                <w:b/>
                <w:sz w:val="24"/>
              </w:rPr>
              <w:t xml:space="preserve">ZHOTOVITEL:                              </w:t>
            </w:r>
            <w:r w:rsidRPr="008377B4">
              <w:rPr>
                <w:bCs/>
                <w:i/>
                <w:sz w:val="24"/>
              </w:rPr>
              <w:t>Zapsan</w:t>
            </w:r>
            <w:r>
              <w:rPr>
                <w:bCs/>
                <w:i/>
                <w:sz w:val="24"/>
              </w:rPr>
              <w:t>ý</w:t>
            </w:r>
            <w:r w:rsidRPr="008377B4">
              <w:rPr>
                <w:bCs/>
                <w:i/>
                <w:sz w:val="24"/>
              </w:rPr>
              <w:t xml:space="preserve"> v obchodním rejstříku u:</w:t>
            </w:r>
          </w:p>
        </w:tc>
        <w:tc>
          <w:tcPr>
            <w:tcW w:w="6164" w:type="dxa"/>
            <w:shd w:val="clear" w:color="00FFFF" w:fill="auto"/>
          </w:tcPr>
          <w:p w:rsidR="00E869EB" w:rsidRPr="00403490" w:rsidRDefault="00E869EB" w:rsidP="00FD46EB">
            <w:pPr>
              <w:spacing w:before="120"/>
              <w:rPr>
                <w:bCs/>
                <w:sz w:val="24"/>
                <w:highlight w:val="yellow"/>
              </w:rPr>
            </w:pPr>
            <w:r w:rsidRPr="00403490">
              <w:rPr>
                <w:bCs/>
                <w:sz w:val="24"/>
                <w:highlight w:val="yellow"/>
              </w:rPr>
              <w:t>…………………………………………………………………</w:t>
            </w:r>
            <w:r>
              <w:rPr>
                <w:bCs/>
                <w:sz w:val="24"/>
                <w:highlight w:val="yellow"/>
              </w:rPr>
              <w:t>…………………………………………………………………</w:t>
            </w:r>
          </w:p>
        </w:tc>
      </w:tr>
      <w:tr w:rsidR="00E869EB" w:rsidRPr="00403490" w:rsidTr="005E3302">
        <w:trPr>
          <w:trHeight w:val="267"/>
          <w:jc w:val="center"/>
        </w:trPr>
        <w:tc>
          <w:tcPr>
            <w:tcW w:w="3614" w:type="dxa"/>
            <w:shd w:val="clear" w:color="auto" w:fill="auto"/>
          </w:tcPr>
          <w:p w:rsidR="00E869EB" w:rsidRDefault="00E869EB" w:rsidP="00FD46EB">
            <w:pPr>
              <w:rPr>
                <w:i/>
                <w:sz w:val="24"/>
              </w:rPr>
            </w:pPr>
            <w:r>
              <w:rPr>
                <w:i/>
                <w:sz w:val="24"/>
              </w:rPr>
              <w:t>Zastoupený:</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7"/>
          <w:jc w:val="center"/>
        </w:trPr>
        <w:tc>
          <w:tcPr>
            <w:tcW w:w="3614" w:type="dxa"/>
            <w:tcBorders>
              <w:bottom w:val="nil"/>
            </w:tcBorders>
            <w:shd w:val="clear" w:color="auto" w:fill="auto"/>
          </w:tcPr>
          <w:p w:rsidR="00E869EB" w:rsidRDefault="00E869EB" w:rsidP="00FD46EB">
            <w:pPr>
              <w:rPr>
                <w:i/>
                <w:sz w:val="24"/>
              </w:rPr>
            </w:pPr>
            <w:r>
              <w:rPr>
                <w:i/>
                <w:sz w:val="24"/>
              </w:rPr>
              <w:t>Sídlo:</w:t>
            </w:r>
          </w:p>
        </w:tc>
        <w:tc>
          <w:tcPr>
            <w:tcW w:w="6164" w:type="dxa"/>
            <w:tcBorders>
              <w:bottom w:val="nil"/>
            </w:tcBorders>
          </w:tcPr>
          <w:p w:rsidR="00E869EB" w:rsidRPr="00403490" w:rsidRDefault="00E869EB" w:rsidP="00FD46EB">
            <w:pPr>
              <w:pStyle w:val="Nadpis3"/>
              <w:spacing w:before="0"/>
              <w:rPr>
                <w:rFonts w:ascii="Times New Roman" w:hAnsi="Times New Roman"/>
                <w:highlight w:val="yellow"/>
              </w:rPr>
            </w:pPr>
            <w:r w:rsidRPr="00403490">
              <w:rPr>
                <w:rFonts w:ascii="Times New Roman" w:hAnsi="Times New Roman"/>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IČ, DIČ:</w:t>
            </w:r>
          </w:p>
        </w:tc>
        <w:tc>
          <w:tcPr>
            <w:tcW w:w="6164" w:type="dxa"/>
          </w:tcPr>
          <w:p w:rsidR="00E869EB" w:rsidRPr="00403490" w:rsidRDefault="00E869EB" w:rsidP="00FD46EB">
            <w:pPr>
              <w:rPr>
                <w:sz w:val="24"/>
                <w:szCs w:val="24"/>
                <w:highlight w:val="yellow"/>
              </w:rPr>
            </w:pPr>
            <w:r w:rsidRPr="00403490">
              <w:rPr>
                <w:sz w:val="24"/>
                <w:szCs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Bankovní spojení:</w:t>
            </w:r>
          </w:p>
          <w:p w:rsidR="00E869EB" w:rsidRDefault="00E869EB" w:rsidP="00E869EB">
            <w:pPr>
              <w:rPr>
                <w:i/>
                <w:sz w:val="24"/>
              </w:rPr>
            </w:pPr>
            <w:r w:rsidRPr="0019273A">
              <w:rPr>
                <w:i/>
                <w:sz w:val="24"/>
              </w:rPr>
              <w:t>Číslo účtu:</w:t>
            </w:r>
          </w:p>
          <w:p w:rsidR="00E869EB" w:rsidRDefault="00E869EB" w:rsidP="00E869EB">
            <w:pPr>
              <w:rPr>
                <w:i/>
                <w:sz w:val="24"/>
              </w:rPr>
            </w:pPr>
            <w:r w:rsidRPr="0019273A">
              <w:rPr>
                <w:i/>
                <w:sz w:val="24"/>
              </w:rPr>
              <w:t>ID datové schránky:</w:t>
            </w:r>
          </w:p>
        </w:tc>
        <w:tc>
          <w:tcPr>
            <w:tcW w:w="6164" w:type="dxa"/>
          </w:tcPr>
          <w:p w:rsidR="00E869EB" w:rsidRPr="00403490" w:rsidRDefault="00E869EB" w:rsidP="00FD46EB">
            <w:pPr>
              <w:rPr>
                <w:sz w:val="24"/>
                <w:highlight w:val="yellow"/>
              </w:rPr>
            </w:pPr>
            <w:r w:rsidRPr="00403490">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E869EB">
            <w:pPr>
              <w:rPr>
                <w:i/>
                <w:sz w:val="24"/>
              </w:rPr>
            </w:pPr>
            <w:r>
              <w:rPr>
                <w:i/>
                <w:sz w:val="24"/>
              </w:rPr>
              <w:t>Odpovědní zástupci pro jednání:</w:t>
            </w:r>
          </w:p>
        </w:tc>
        <w:tc>
          <w:tcPr>
            <w:tcW w:w="6164" w:type="dxa"/>
          </w:tcPr>
          <w:p w:rsidR="00E869EB" w:rsidRPr="00403490" w:rsidRDefault="00E869EB" w:rsidP="00FD46EB">
            <w:pPr>
              <w:rPr>
                <w:sz w:val="24"/>
                <w:highlight w:val="yellow"/>
              </w:rPr>
            </w:pPr>
          </w:p>
        </w:tc>
      </w:tr>
      <w:tr w:rsidR="00E869EB" w:rsidRPr="00403490" w:rsidTr="005E3302">
        <w:trPr>
          <w:trHeight w:val="20"/>
          <w:jc w:val="center"/>
        </w:trPr>
        <w:tc>
          <w:tcPr>
            <w:tcW w:w="3614" w:type="dxa"/>
            <w:shd w:val="clear" w:color="auto" w:fill="auto"/>
          </w:tcPr>
          <w:p w:rsidR="00E869EB" w:rsidRDefault="00E869EB" w:rsidP="00E869EB">
            <w:pPr>
              <w:rPr>
                <w:i/>
                <w:sz w:val="24"/>
              </w:rPr>
            </w:pPr>
            <w:r w:rsidRPr="00EA6BC7">
              <w:rPr>
                <w:i/>
                <w:sz w:val="24"/>
              </w:rPr>
              <w:t>-</w:t>
            </w:r>
            <w:r>
              <w:rPr>
                <w:i/>
                <w:sz w:val="24"/>
              </w:rPr>
              <w:t xml:space="preserve"> jednat ve věcech smluvních:</w:t>
            </w:r>
          </w:p>
        </w:tc>
        <w:tc>
          <w:tcPr>
            <w:tcW w:w="6164" w:type="dxa"/>
          </w:tcPr>
          <w:p w:rsidR="00E869EB" w:rsidRPr="00403490" w:rsidRDefault="00E869EB" w:rsidP="00FD46EB">
            <w:pPr>
              <w:rPr>
                <w:sz w:val="24"/>
                <w:highlight w:val="yellow"/>
              </w:rPr>
            </w:pPr>
            <w:r>
              <w:rPr>
                <w:sz w:val="24"/>
                <w:highlight w:val="yellow"/>
              </w:rPr>
              <w:t>…………………………………………………………………</w:t>
            </w:r>
          </w:p>
        </w:tc>
      </w:tr>
      <w:tr w:rsidR="00E869EB" w:rsidRPr="00403490" w:rsidTr="005E3302">
        <w:trPr>
          <w:trHeight w:val="20"/>
          <w:jc w:val="center"/>
        </w:trPr>
        <w:tc>
          <w:tcPr>
            <w:tcW w:w="3614" w:type="dxa"/>
            <w:shd w:val="clear" w:color="auto" w:fill="auto"/>
          </w:tcPr>
          <w:p w:rsidR="00E869EB" w:rsidRDefault="00E869EB" w:rsidP="00FD46EB">
            <w:pPr>
              <w:rPr>
                <w:i/>
                <w:sz w:val="24"/>
              </w:rPr>
            </w:pPr>
            <w:r>
              <w:rPr>
                <w:i/>
                <w:sz w:val="24"/>
              </w:rPr>
              <w:t>- jednat ve věcech technických:</w:t>
            </w:r>
          </w:p>
        </w:tc>
        <w:tc>
          <w:tcPr>
            <w:tcW w:w="6164" w:type="dxa"/>
          </w:tcPr>
          <w:p w:rsidR="00E869EB" w:rsidRPr="00403490" w:rsidRDefault="00E869EB" w:rsidP="00FD46EB">
            <w:pPr>
              <w:rPr>
                <w:sz w:val="24"/>
                <w:highlight w:val="yellow"/>
              </w:rPr>
            </w:pPr>
            <w:r>
              <w:rPr>
                <w:sz w:val="24"/>
                <w:highlight w:val="yellow"/>
              </w:rPr>
              <w:t>…………………………………………………………………</w:t>
            </w:r>
          </w:p>
        </w:tc>
      </w:tr>
      <w:tr w:rsidR="00E869EB" w:rsidTr="005E3302">
        <w:trPr>
          <w:trHeight w:val="20"/>
          <w:jc w:val="center"/>
        </w:trPr>
        <w:tc>
          <w:tcPr>
            <w:tcW w:w="3614" w:type="dxa"/>
            <w:tcBorders>
              <w:bottom w:val="nil"/>
            </w:tcBorders>
            <w:shd w:val="clear" w:color="auto" w:fill="auto"/>
          </w:tcPr>
          <w:p w:rsidR="00E869EB" w:rsidRDefault="00E869EB" w:rsidP="00FD46EB">
            <w:pPr>
              <w:spacing w:after="120"/>
              <w:rPr>
                <w:i/>
                <w:sz w:val="24"/>
              </w:rPr>
            </w:pPr>
            <w:r>
              <w:rPr>
                <w:i/>
                <w:sz w:val="24"/>
              </w:rPr>
              <w:t xml:space="preserve">(dále jen „zhotovitel“)  </w:t>
            </w:r>
          </w:p>
        </w:tc>
        <w:tc>
          <w:tcPr>
            <w:tcW w:w="6164" w:type="dxa"/>
            <w:tcBorders>
              <w:bottom w:val="nil"/>
            </w:tcBorders>
          </w:tcPr>
          <w:p w:rsidR="00E869EB" w:rsidRDefault="00E869EB" w:rsidP="00FD46EB">
            <w:pPr>
              <w:spacing w:beforeLines="20" w:before="48"/>
              <w:rPr>
                <w:sz w:val="24"/>
              </w:rPr>
            </w:pPr>
          </w:p>
        </w:tc>
      </w:tr>
    </w:tbl>
    <w:p w:rsidR="00E869EB" w:rsidRDefault="00E869EB" w:rsidP="002E7917">
      <w:pPr>
        <w:spacing w:beforeLines="20" w:before="48"/>
        <w:ind w:left="-284"/>
        <w:jc w:val="both"/>
        <w:rPr>
          <w:sz w:val="24"/>
        </w:rPr>
      </w:pPr>
    </w:p>
    <w:p w:rsidR="00AE2642" w:rsidRPr="007B268E" w:rsidRDefault="00AE2642" w:rsidP="002E7917">
      <w:pPr>
        <w:spacing w:beforeLines="20" w:before="48"/>
        <w:ind w:left="-284"/>
        <w:jc w:val="both"/>
        <w:rPr>
          <w:sz w:val="24"/>
        </w:rPr>
      </w:pPr>
      <w:r w:rsidRPr="007B268E">
        <w:rPr>
          <w:sz w:val="24"/>
        </w:rPr>
        <w:t>za takto dohodnutých podmínek:</w:t>
      </w:r>
    </w:p>
    <w:p w:rsidR="0006644B" w:rsidRDefault="0006644B" w:rsidP="002E7917">
      <w:pPr>
        <w:shd w:val="clear" w:color="00FFFF" w:fill="auto"/>
        <w:spacing w:beforeLines="20" w:before="48"/>
        <w:jc w:val="center"/>
        <w:rPr>
          <w:b/>
          <w:sz w:val="24"/>
        </w:rPr>
      </w:pPr>
    </w:p>
    <w:p w:rsidR="00857513" w:rsidRPr="00095FDB" w:rsidRDefault="00857513" w:rsidP="002E7917">
      <w:pPr>
        <w:shd w:val="clear" w:color="00FFFF" w:fill="auto"/>
        <w:spacing w:beforeLines="20" w:before="48"/>
        <w:jc w:val="center"/>
        <w:rPr>
          <w:b/>
          <w:sz w:val="24"/>
        </w:rPr>
      </w:pPr>
    </w:p>
    <w:p w:rsidR="00AE2642" w:rsidRPr="00857513" w:rsidRDefault="00AE2642" w:rsidP="00857513">
      <w:pPr>
        <w:pStyle w:val="Odstavecseseznamem"/>
        <w:numPr>
          <w:ilvl w:val="0"/>
          <w:numId w:val="25"/>
        </w:numPr>
        <w:shd w:val="clear" w:color="00FFFF" w:fill="auto"/>
        <w:spacing w:after="120"/>
        <w:jc w:val="center"/>
        <w:rPr>
          <w:b/>
          <w:bCs/>
          <w:sz w:val="24"/>
          <w:u w:val="single"/>
        </w:rPr>
      </w:pPr>
      <w:r w:rsidRPr="00051B16">
        <w:rPr>
          <w:rFonts w:ascii="Times New Roman" w:hAnsi="Times New Roman"/>
          <w:b/>
          <w:bCs/>
          <w:sz w:val="24"/>
          <w:szCs w:val="24"/>
          <w:u w:val="single"/>
        </w:rPr>
        <w:t>PŘEDMĚT</w:t>
      </w:r>
      <w:r w:rsidR="00053D8D" w:rsidRPr="00857513">
        <w:rPr>
          <w:b/>
          <w:bCs/>
          <w:sz w:val="24"/>
          <w:u w:val="single"/>
        </w:rPr>
        <w:t xml:space="preserve"> </w:t>
      </w:r>
      <w:r w:rsidRPr="00051B16">
        <w:rPr>
          <w:rFonts w:ascii="Times New Roman" w:hAnsi="Times New Roman"/>
          <w:b/>
          <w:bCs/>
          <w:sz w:val="24"/>
          <w:u w:val="single"/>
        </w:rPr>
        <w:t>DÍLA</w:t>
      </w:r>
    </w:p>
    <w:p w:rsidR="00857513" w:rsidRPr="00857513" w:rsidRDefault="00857513" w:rsidP="00857513">
      <w:pPr>
        <w:shd w:val="clear" w:color="00FFFF" w:fill="auto"/>
        <w:spacing w:after="120"/>
        <w:ind w:left="360"/>
        <w:rPr>
          <w:b/>
          <w:bCs/>
          <w:sz w:val="24"/>
          <w:u w:val="single"/>
        </w:rPr>
      </w:pPr>
    </w:p>
    <w:p w:rsidR="00482F7A" w:rsidRPr="00051B16" w:rsidRDefault="0024417C" w:rsidP="0024417C">
      <w:pPr>
        <w:jc w:val="both"/>
        <w:rPr>
          <w:bCs/>
          <w:iCs/>
          <w:sz w:val="24"/>
          <w:szCs w:val="24"/>
        </w:rPr>
      </w:pPr>
      <w:r w:rsidRPr="00AC1195">
        <w:rPr>
          <w:sz w:val="24"/>
          <w:szCs w:val="24"/>
        </w:rPr>
        <w:t xml:space="preserve">Předmětem </w:t>
      </w:r>
      <w:r w:rsidR="003E47D3">
        <w:rPr>
          <w:sz w:val="24"/>
          <w:szCs w:val="24"/>
        </w:rPr>
        <w:t>díla</w:t>
      </w:r>
      <w:r w:rsidRPr="00AC1195">
        <w:rPr>
          <w:sz w:val="24"/>
          <w:szCs w:val="24"/>
        </w:rPr>
        <w:t xml:space="preserve"> </w:t>
      </w:r>
      <w:r w:rsidR="00051B16" w:rsidRPr="00C528DF">
        <w:rPr>
          <w:sz w:val="24"/>
          <w:szCs w:val="24"/>
        </w:rPr>
        <w:t xml:space="preserve">je </w:t>
      </w:r>
      <w:r w:rsidR="00051B16">
        <w:rPr>
          <w:bCs/>
          <w:sz w:val="24"/>
          <w:szCs w:val="24"/>
        </w:rPr>
        <w:t>r</w:t>
      </w:r>
      <w:r w:rsidR="00051B16" w:rsidRPr="000B6A61">
        <w:rPr>
          <w:bCs/>
          <w:sz w:val="24"/>
          <w:szCs w:val="24"/>
        </w:rPr>
        <w:t>ealizace akce</w:t>
      </w:r>
      <w:r w:rsidR="00051B16" w:rsidRPr="000B6A61">
        <w:rPr>
          <w:b/>
          <w:bCs/>
          <w:sz w:val="24"/>
          <w:szCs w:val="24"/>
        </w:rPr>
        <w:t xml:space="preserve"> </w:t>
      </w:r>
      <w:r w:rsidR="00051B16" w:rsidRPr="000B6A61">
        <w:rPr>
          <w:b/>
          <w:bCs/>
          <w:iCs/>
          <w:sz w:val="24"/>
          <w:szCs w:val="24"/>
        </w:rPr>
        <w:t>„</w:t>
      </w:r>
      <w:r w:rsidR="009F4E07">
        <w:rPr>
          <w:b/>
          <w:bCs/>
          <w:iCs/>
          <w:sz w:val="24"/>
          <w:szCs w:val="24"/>
        </w:rPr>
        <w:t>Výměna střešní krytiny</w:t>
      </w:r>
      <w:r w:rsidR="00051B16" w:rsidRPr="000B6A61">
        <w:rPr>
          <w:b/>
          <w:bCs/>
          <w:iCs/>
          <w:sz w:val="24"/>
          <w:szCs w:val="24"/>
        </w:rPr>
        <w:t xml:space="preserve"> VUZ Podbaba budova A – Podba</w:t>
      </w:r>
      <w:r w:rsidR="004559CF">
        <w:rPr>
          <w:b/>
          <w:bCs/>
          <w:iCs/>
          <w:sz w:val="24"/>
          <w:szCs w:val="24"/>
        </w:rPr>
        <w:t>b</w:t>
      </w:r>
      <w:r w:rsidR="00051B16" w:rsidRPr="000B6A61">
        <w:rPr>
          <w:b/>
          <w:bCs/>
          <w:iCs/>
          <w:sz w:val="24"/>
          <w:szCs w:val="24"/>
        </w:rPr>
        <w:t>ská 1589/1</w:t>
      </w:r>
      <w:r w:rsidR="00051B16" w:rsidRPr="000B6A61">
        <w:rPr>
          <w:bCs/>
          <w:iCs/>
          <w:sz w:val="24"/>
          <w:szCs w:val="24"/>
        </w:rPr>
        <w:t>“.</w:t>
      </w:r>
    </w:p>
    <w:p w:rsidR="0099589C" w:rsidRDefault="0099589C" w:rsidP="0024417C">
      <w:pPr>
        <w:jc w:val="both"/>
        <w:rPr>
          <w:sz w:val="24"/>
          <w:szCs w:val="24"/>
        </w:rPr>
      </w:pPr>
    </w:p>
    <w:p w:rsidR="00857513" w:rsidRDefault="00857513" w:rsidP="0024417C">
      <w:pPr>
        <w:jc w:val="both"/>
        <w:rPr>
          <w:sz w:val="24"/>
          <w:szCs w:val="24"/>
        </w:rPr>
      </w:pPr>
    </w:p>
    <w:p w:rsidR="0099589C" w:rsidRDefault="0099589C" w:rsidP="0024417C">
      <w:pPr>
        <w:jc w:val="both"/>
        <w:rPr>
          <w:sz w:val="24"/>
          <w:szCs w:val="24"/>
        </w:rPr>
      </w:pPr>
    </w:p>
    <w:p w:rsidR="0024417C" w:rsidRPr="00095FDB" w:rsidRDefault="0024417C" w:rsidP="0024417C">
      <w:pPr>
        <w:spacing w:after="120" w:line="288" w:lineRule="auto"/>
        <w:jc w:val="both"/>
        <w:rPr>
          <w:b/>
          <w:sz w:val="24"/>
          <w:szCs w:val="24"/>
          <w:u w:val="single"/>
        </w:rPr>
      </w:pPr>
      <w:r w:rsidRPr="00095FDB">
        <w:rPr>
          <w:b/>
          <w:sz w:val="24"/>
          <w:szCs w:val="24"/>
          <w:u w:val="single"/>
        </w:rPr>
        <w:t>Rozsah požadovaných prací:</w:t>
      </w:r>
    </w:p>
    <w:p w:rsidR="00051B16" w:rsidRPr="00192047" w:rsidRDefault="00051B16" w:rsidP="00051B16">
      <w:pPr>
        <w:jc w:val="both"/>
        <w:rPr>
          <w:bCs/>
          <w:iCs/>
          <w:sz w:val="24"/>
          <w:szCs w:val="24"/>
        </w:rPr>
      </w:pPr>
      <w:r w:rsidRPr="00192047">
        <w:rPr>
          <w:bCs/>
          <w:iCs/>
          <w:sz w:val="24"/>
          <w:szCs w:val="24"/>
        </w:rPr>
        <w:t xml:space="preserve">Práce budou provedeny dle návrhu oprav střechy vypracovaného FSP Projekční kancelář s.r.o. z března 2015 a </w:t>
      </w:r>
      <w:r w:rsidR="00444398">
        <w:rPr>
          <w:bCs/>
          <w:iCs/>
          <w:sz w:val="24"/>
          <w:szCs w:val="24"/>
        </w:rPr>
        <w:t>Slepého soupisu stavebních prací a dodávek</w:t>
      </w:r>
      <w:r w:rsidRPr="00192047">
        <w:rPr>
          <w:bCs/>
          <w:iCs/>
          <w:sz w:val="24"/>
          <w:szCs w:val="24"/>
        </w:rPr>
        <w:t>.</w:t>
      </w:r>
    </w:p>
    <w:p w:rsidR="001E2FA8" w:rsidRDefault="00051B16" w:rsidP="001E2FA8">
      <w:pPr>
        <w:rPr>
          <w:sz w:val="24"/>
          <w:szCs w:val="24"/>
        </w:rPr>
      </w:pPr>
      <w:r>
        <w:rPr>
          <w:bCs/>
          <w:iCs/>
          <w:color w:val="000000"/>
          <w:sz w:val="24"/>
          <w:szCs w:val="24"/>
        </w:rPr>
        <w:tab/>
      </w:r>
    </w:p>
    <w:p w:rsidR="001E2FA8" w:rsidRPr="002A7258" w:rsidRDefault="001E2FA8" w:rsidP="001E2FA8">
      <w:pPr>
        <w:jc w:val="both"/>
        <w:rPr>
          <w:sz w:val="24"/>
          <w:szCs w:val="24"/>
        </w:rPr>
      </w:pPr>
      <w:r>
        <w:rPr>
          <w:sz w:val="24"/>
          <w:szCs w:val="24"/>
        </w:rPr>
        <w:t xml:space="preserve">Realizace spočívá ve výměně střešní krytiny, laťování, oplechování, střešních oken a výlezů na střechu, komínových lávek a dalších souvisejících konstrukcí </w:t>
      </w:r>
      <w:r w:rsidRPr="002A7258">
        <w:rPr>
          <w:sz w:val="24"/>
          <w:szCs w:val="24"/>
        </w:rPr>
        <w:t>tj. veškeré stavební práce, dodávky a montáže</w:t>
      </w:r>
      <w:r>
        <w:rPr>
          <w:sz w:val="24"/>
          <w:szCs w:val="24"/>
        </w:rPr>
        <w:t>,</w:t>
      </w:r>
      <w:r w:rsidRPr="002A7258">
        <w:rPr>
          <w:sz w:val="24"/>
          <w:szCs w:val="24"/>
        </w:rPr>
        <w:t xml:space="preserve"> demontáže, služby a předání veškerých částí stavby, toto vše včetně zajištění veškeré nezbytné přepravy, vyložení, svislé dopravy, zabudování, ochrany, bezpečnostních opatření v rámci BOZP a PO, potřebných pracovních sil a materiálů</w:t>
      </w:r>
      <w:r>
        <w:rPr>
          <w:sz w:val="24"/>
          <w:szCs w:val="24"/>
        </w:rPr>
        <w:t>,</w:t>
      </w:r>
      <w:r w:rsidRPr="002A7258">
        <w:rPr>
          <w:sz w:val="24"/>
          <w:szCs w:val="24"/>
        </w:rPr>
        <w:t xml:space="preserve"> řízení prací, lešení, výrobních prostor a jiných dočasných prací, které jsou zapotřebí k řádnému provedení a předání předmětu díla, provedení všech předepsaných zkoušek a revizí, vypracování přípravy stavby a veškeré potřebné dílenské dokumentace.</w:t>
      </w:r>
    </w:p>
    <w:p w:rsidR="001E2FA8" w:rsidRPr="002A7258" w:rsidRDefault="001E2FA8" w:rsidP="001E2FA8">
      <w:pPr>
        <w:jc w:val="both"/>
        <w:rPr>
          <w:sz w:val="24"/>
          <w:szCs w:val="24"/>
        </w:rPr>
      </w:pPr>
      <w:r w:rsidRPr="002A7258">
        <w:rPr>
          <w:sz w:val="24"/>
          <w:szCs w:val="24"/>
        </w:rPr>
        <w:t xml:space="preserve">Zhotovitel </w:t>
      </w:r>
      <w:r w:rsidR="00BC6C83">
        <w:rPr>
          <w:sz w:val="24"/>
          <w:szCs w:val="24"/>
        </w:rPr>
        <w:t xml:space="preserve">před podpisem smlouvy </w:t>
      </w:r>
      <w:r w:rsidRPr="002A7258">
        <w:rPr>
          <w:sz w:val="24"/>
          <w:szCs w:val="24"/>
        </w:rPr>
        <w:t>vypracuje a předloží k odsouhlasení návrh POV včetně záboru veřejného prostranství a harmonogram prací.</w:t>
      </w:r>
    </w:p>
    <w:p w:rsidR="001E2FA8" w:rsidRDefault="001E2FA8" w:rsidP="001E2FA8">
      <w:pPr>
        <w:jc w:val="both"/>
        <w:rPr>
          <w:sz w:val="24"/>
          <w:szCs w:val="24"/>
        </w:rPr>
      </w:pPr>
    </w:p>
    <w:p w:rsidR="001E2FA8" w:rsidRPr="002A7258" w:rsidRDefault="004559CF" w:rsidP="001E2FA8">
      <w:pPr>
        <w:jc w:val="both"/>
        <w:rPr>
          <w:sz w:val="24"/>
          <w:szCs w:val="24"/>
        </w:rPr>
      </w:pPr>
      <w:r>
        <w:rPr>
          <w:sz w:val="24"/>
          <w:szCs w:val="24"/>
        </w:rPr>
        <w:t>Součástí díla</w:t>
      </w:r>
      <w:r w:rsidR="001E2FA8" w:rsidRPr="002A7258">
        <w:rPr>
          <w:sz w:val="24"/>
          <w:szCs w:val="24"/>
        </w:rPr>
        <w:t xml:space="preserve"> je průběžný a závěrečný úklid, odvoz a ekologická likvidace demontovaného materiálu včetně uložení na skládku, doklad o likvidaci odpadu. </w:t>
      </w:r>
    </w:p>
    <w:p w:rsidR="001E2FA8" w:rsidRPr="002A7258" w:rsidRDefault="001E2FA8" w:rsidP="001E2FA8">
      <w:pPr>
        <w:jc w:val="both"/>
        <w:rPr>
          <w:sz w:val="24"/>
          <w:szCs w:val="24"/>
        </w:rPr>
      </w:pPr>
    </w:p>
    <w:p w:rsidR="001E2FA8" w:rsidRDefault="001E2FA8" w:rsidP="001E2FA8">
      <w:pPr>
        <w:jc w:val="both"/>
        <w:rPr>
          <w:sz w:val="24"/>
          <w:szCs w:val="24"/>
        </w:rPr>
      </w:pPr>
      <w:r w:rsidRPr="002A7258">
        <w:rPr>
          <w:sz w:val="24"/>
          <w:szCs w:val="24"/>
        </w:rPr>
        <w:t>Předmět díla bude proveden v souladu s platnými technickými normami, které jsou pro uvedený předmět díla závazné, dílo bude zhotoveno v nejvyšší kvalitě a dodávky materiálu budou v první jakostní třídě.</w:t>
      </w:r>
    </w:p>
    <w:p w:rsidR="00444398" w:rsidRDefault="00444398" w:rsidP="001E2FA8">
      <w:pPr>
        <w:jc w:val="both"/>
        <w:rPr>
          <w:sz w:val="24"/>
          <w:szCs w:val="24"/>
        </w:rPr>
      </w:pPr>
    </w:p>
    <w:p w:rsidR="00444398" w:rsidRDefault="00444398" w:rsidP="00444398">
      <w:pPr>
        <w:spacing w:after="120"/>
        <w:jc w:val="both"/>
        <w:rPr>
          <w:sz w:val="24"/>
          <w:szCs w:val="24"/>
        </w:rPr>
      </w:pPr>
      <w:r>
        <w:rPr>
          <w:sz w:val="24"/>
          <w:szCs w:val="24"/>
        </w:rPr>
        <w:t>Vzhledem k tomu, že tato realizace probíhá ve vojenském zařízení, musejí být všichni pracující na realizaci díla příslušníky států EU nebo členských zemí NATO.</w:t>
      </w:r>
    </w:p>
    <w:p w:rsidR="00444398" w:rsidRDefault="00444398" w:rsidP="001E2FA8">
      <w:pPr>
        <w:jc w:val="both"/>
        <w:rPr>
          <w:sz w:val="24"/>
          <w:szCs w:val="24"/>
        </w:rPr>
      </w:pPr>
    </w:p>
    <w:p w:rsidR="00051B16" w:rsidRDefault="00051B16" w:rsidP="00051B16">
      <w:pPr>
        <w:tabs>
          <w:tab w:val="left" w:pos="3615"/>
        </w:tabs>
        <w:jc w:val="both"/>
        <w:rPr>
          <w:bCs/>
          <w:iCs/>
          <w:color w:val="000000"/>
          <w:sz w:val="24"/>
          <w:szCs w:val="24"/>
        </w:rPr>
      </w:pPr>
    </w:p>
    <w:p w:rsidR="00051B16" w:rsidRDefault="00051B16" w:rsidP="00051B16">
      <w:pPr>
        <w:tabs>
          <w:tab w:val="left" w:pos="3615"/>
        </w:tabs>
        <w:jc w:val="both"/>
        <w:rPr>
          <w:bCs/>
          <w:iCs/>
          <w:color w:val="000000"/>
          <w:sz w:val="24"/>
          <w:szCs w:val="24"/>
        </w:rPr>
      </w:pPr>
    </w:p>
    <w:p w:rsidR="00051B16" w:rsidRPr="00AF083D" w:rsidRDefault="004559CF" w:rsidP="00051B16">
      <w:pPr>
        <w:numPr>
          <w:ilvl w:val="0"/>
          <w:numId w:val="28"/>
        </w:numPr>
        <w:ind w:hanging="578"/>
        <w:jc w:val="both"/>
        <w:rPr>
          <w:sz w:val="24"/>
          <w:szCs w:val="24"/>
        </w:rPr>
      </w:pPr>
      <w:r>
        <w:rPr>
          <w:sz w:val="24"/>
          <w:szCs w:val="24"/>
        </w:rPr>
        <w:t>Objednatel</w:t>
      </w:r>
      <w:r w:rsidR="00051B16" w:rsidRPr="00AF083D">
        <w:rPr>
          <w:sz w:val="24"/>
          <w:szCs w:val="24"/>
        </w:rPr>
        <w:t xml:space="preserve"> nepřipouští variantní řešení.</w:t>
      </w:r>
    </w:p>
    <w:p w:rsidR="00051B16" w:rsidRPr="00AF083D" w:rsidRDefault="00051B16" w:rsidP="00051B16">
      <w:pPr>
        <w:numPr>
          <w:ilvl w:val="0"/>
          <w:numId w:val="28"/>
        </w:numPr>
        <w:ind w:hanging="578"/>
        <w:jc w:val="both"/>
        <w:rPr>
          <w:sz w:val="24"/>
          <w:szCs w:val="24"/>
        </w:rPr>
      </w:pPr>
      <w:r w:rsidRPr="00AF083D">
        <w:rPr>
          <w:sz w:val="24"/>
          <w:szCs w:val="24"/>
        </w:rPr>
        <w:t>Realizace akce nepodléhá stavebnímu řízení</w:t>
      </w:r>
    </w:p>
    <w:p w:rsidR="0024417C" w:rsidRPr="00095FDB" w:rsidRDefault="0024417C" w:rsidP="00566F27">
      <w:pPr>
        <w:spacing w:line="288" w:lineRule="auto"/>
        <w:ind w:left="714"/>
        <w:jc w:val="both"/>
        <w:rPr>
          <w:sz w:val="24"/>
          <w:szCs w:val="24"/>
        </w:rPr>
      </w:pPr>
    </w:p>
    <w:p w:rsidR="00FD4896" w:rsidRPr="00095FDB" w:rsidRDefault="00FD4896" w:rsidP="00557C70">
      <w:pPr>
        <w:pStyle w:val="Zkladntext"/>
        <w:spacing w:before="0"/>
        <w:jc w:val="both"/>
        <w:rPr>
          <w:rFonts w:ascii="Times New Roman" w:hAnsi="Times New Roman"/>
          <w:b w:val="0"/>
          <w:bCs/>
          <w:i w:val="0"/>
          <w:iCs/>
        </w:rPr>
      </w:pPr>
    </w:p>
    <w:p w:rsidR="00AE2642" w:rsidRPr="00095FDB" w:rsidRDefault="00F866AD" w:rsidP="002E7917">
      <w:pPr>
        <w:shd w:val="clear" w:color="00FFFF" w:fill="auto"/>
        <w:spacing w:beforeLines="20" w:before="48" w:after="120"/>
        <w:jc w:val="center"/>
        <w:rPr>
          <w:b/>
          <w:sz w:val="24"/>
          <w:u w:val="single"/>
        </w:rPr>
      </w:pPr>
      <w:r w:rsidRPr="00095FDB">
        <w:rPr>
          <w:b/>
          <w:caps/>
          <w:sz w:val="24"/>
          <w:szCs w:val="24"/>
          <w:u w:val="single"/>
        </w:rPr>
        <w:t xml:space="preserve">II. </w:t>
      </w:r>
      <w:r w:rsidR="00AE2642" w:rsidRPr="00095FDB">
        <w:rPr>
          <w:b/>
          <w:caps/>
          <w:sz w:val="24"/>
          <w:szCs w:val="24"/>
          <w:u w:val="single"/>
        </w:rPr>
        <w:t>Termín</w:t>
      </w:r>
      <w:r w:rsidR="00AE2642" w:rsidRPr="00095FDB">
        <w:rPr>
          <w:b/>
          <w:caps/>
          <w:sz w:val="24"/>
          <w:u w:val="single"/>
        </w:rPr>
        <w:t xml:space="preserve"> a místo</w:t>
      </w:r>
      <w:r w:rsidR="00AE2642" w:rsidRPr="00095FDB">
        <w:rPr>
          <w:b/>
          <w:sz w:val="24"/>
          <w:u w:val="single"/>
        </w:rPr>
        <w:t xml:space="preserve"> PLNĚNÍ</w:t>
      </w:r>
    </w:p>
    <w:p w:rsidR="0024417C" w:rsidRPr="00095FDB" w:rsidRDefault="0024417C" w:rsidP="002E7917">
      <w:pPr>
        <w:shd w:val="clear" w:color="00FFFF" w:fill="auto"/>
        <w:spacing w:beforeLines="20" w:before="48" w:after="120"/>
        <w:jc w:val="center"/>
        <w:rPr>
          <w:b/>
          <w:sz w:val="24"/>
          <w:u w:val="single"/>
        </w:rPr>
      </w:pPr>
    </w:p>
    <w:p w:rsidR="0024417C" w:rsidRPr="00095FDB" w:rsidRDefault="0024417C" w:rsidP="00566F27">
      <w:pPr>
        <w:spacing w:after="120" w:line="288" w:lineRule="auto"/>
        <w:jc w:val="both"/>
        <w:rPr>
          <w:bCs/>
          <w:sz w:val="24"/>
          <w:szCs w:val="24"/>
        </w:rPr>
      </w:pPr>
      <w:r w:rsidRPr="00095FDB">
        <w:rPr>
          <w:bCs/>
          <w:sz w:val="24"/>
          <w:szCs w:val="24"/>
        </w:rPr>
        <w:t>Termín zahájení plnění:</w:t>
      </w:r>
      <w:r w:rsidRPr="00095FDB">
        <w:rPr>
          <w:bCs/>
          <w:sz w:val="24"/>
          <w:szCs w:val="24"/>
        </w:rPr>
        <w:tab/>
      </w:r>
      <w:r w:rsidR="009A3F58">
        <w:rPr>
          <w:bCs/>
          <w:sz w:val="24"/>
          <w:szCs w:val="24"/>
        </w:rPr>
        <w:tab/>
      </w:r>
      <w:r w:rsidR="009A3F58">
        <w:rPr>
          <w:bCs/>
          <w:sz w:val="24"/>
          <w:szCs w:val="24"/>
        </w:rPr>
        <w:tab/>
      </w:r>
      <w:r w:rsidR="009A3F58">
        <w:rPr>
          <w:bCs/>
          <w:sz w:val="24"/>
          <w:szCs w:val="24"/>
        </w:rPr>
        <w:tab/>
      </w:r>
      <w:r w:rsidR="009A3F58">
        <w:rPr>
          <w:bCs/>
          <w:sz w:val="24"/>
          <w:szCs w:val="24"/>
        </w:rPr>
        <w:tab/>
      </w:r>
      <w:r w:rsidR="009A3F58">
        <w:rPr>
          <w:bCs/>
          <w:sz w:val="24"/>
          <w:szCs w:val="24"/>
        </w:rPr>
        <w:tab/>
      </w:r>
      <w:proofErr w:type="gramStart"/>
      <w:r w:rsidR="004559CF">
        <w:rPr>
          <w:b/>
          <w:bCs/>
          <w:sz w:val="24"/>
          <w:szCs w:val="24"/>
        </w:rPr>
        <w:t>1.8</w:t>
      </w:r>
      <w:r w:rsidR="00051B16">
        <w:rPr>
          <w:b/>
          <w:bCs/>
          <w:sz w:val="24"/>
          <w:szCs w:val="24"/>
        </w:rPr>
        <w:t>.2015</w:t>
      </w:r>
      <w:proofErr w:type="gramEnd"/>
    </w:p>
    <w:p w:rsidR="009A3F58" w:rsidRDefault="009A3F58" w:rsidP="00566F27">
      <w:pPr>
        <w:spacing w:after="240"/>
        <w:rPr>
          <w:b/>
          <w:bCs/>
          <w:color w:val="000000"/>
          <w:sz w:val="24"/>
          <w:szCs w:val="24"/>
        </w:rPr>
      </w:pPr>
      <w:r>
        <w:rPr>
          <w:bCs/>
          <w:color w:val="000000"/>
          <w:sz w:val="24"/>
          <w:szCs w:val="24"/>
        </w:rPr>
        <w:t>Termín ukončení plnění:</w:t>
      </w:r>
      <w:r w:rsidR="005542EB">
        <w:rPr>
          <w:bCs/>
          <w:color w:val="000000"/>
          <w:sz w:val="24"/>
          <w:szCs w:val="24"/>
        </w:rPr>
        <w:tab/>
      </w:r>
      <w:r w:rsidR="005542EB">
        <w:rPr>
          <w:bCs/>
          <w:color w:val="000000"/>
          <w:sz w:val="24"/>
          <w:szCs w:val="24"/>
        </w:rPr>
        <w:tab/>
      </w:r>
      <w:r w:rsidR="005542EB">
        <w:rPr>
          <w:bCs/>
          <w:color w:val="000000"/>
          <w:sz w:val="24"/>
          <w:szCs w:val="24"/>
        </w:rPr>
        <w:tab/>
      </w:r>
      <w:r w:rsidR="005542EB">
        <w:rPr>
          <w:bCs/>
          <w:color w:val="000000"/>
          <w:sz w:val="24"/>
          <w:szCs w:val="24"/>
        </w:rPr>
        <w:tab/>
      </w:r>
      <w:r w:rsidR="005542EB">
        <w:rPr>
          <w:bCs/>
          <w:color w:val="000000"/>
          <w:sz w:val="24"/>
          <w:szCs w:val="24"/>
        </w:rPr>
        <w:tab/>
      </w:r>
      <w:r w:rsidR="005542EB">
        <w:rPr>
          <w:bCs/>
          <w:color w:val="000000"/>
          <w:sz w:val="24"/>
          <w:szCs w:val="24"/>
        </w:rPr>
        <w:tab/>
      </w:r>
      <w:proofErr w:type="gramStart"/>
      <w:r w:rsidR="005542EB" w:rsidRPr="005542EB">
        <w:rPr>
          <w:b/>
          <w:bCs/>
          <w:color w:val="000000"/>
          <w:sz w:val="24"/>
          <w:szCs w:val="24"/>
        </w:rPr>
        <w:t>3</w:t>
      </w:r>
      <w:r w:rsidR="004559CF">
        <w:rPr>
          <w:b/>
          <w:bCs/>
          <w:color w:val="000000"/>
          <w:sz w:val="24"/>
          <w:szCs w:val="24"/>
        </w:rPr>
        <w:t>0</w:t>
      </w:r>
      <w:r w:rsidR="005542EB" w:rsidRPr="005542EB">
        <w:rPr>
          <w:b/>
          <w:bCs/>
          <w:color w:val="000000"/>
          <w:sz w:val="24"/>
          <w:szCs w:val="24"/>
        </w:rPr>
        <w:t>.</w:t>
      </w:r>
      <w:r w:rsidR="004559CF">
        <w:rPr>
          <w:b/>
          <w:bCs/>
          <w:color w:val="000000"/>
          <w:sz w:val="24"/>
          <w:szCs w:val="24"/>
        </w:rPr>
        <w:t>9</w:t>
      </w:r>
      <w:r w:rsidR="005542EB" w:rsidRPr="005542EB">
        <w:rPr>
          <w:b/>
          <w:bCs/>
          <w:color w:val="000000"/>
          <w:sz w:val="24"/>
          <w:szCs w:val="24"/>
        </w:rPr>
        <w:t>.2015</w:t>
      </w:r>
      <w:proofErr w:type="gramEnd"/>
      <w:r>
        <w:rPr>
          <w:b/>
          <w:bCs/>
          <w:color w:val="000000"/>
          <w:sz w:val="24"/>
          <w:szCs w:val="24"/>
        </w:rPr>
        <w:t xml:space="preserve"> </w:t>
      </w:r>
      <w:r>
        <w:rPr>
          <w:b/>
          <w:bCs/>
          <w:color w:val="000000"/>
          <w:sz w:val="24"/>
          <w:szCs w:val="24"/>
        </w:rPr>
        <w:tab/>
      </w:r>
      <w:r w:rsidR="00D711E4">
        <w:rPr>
          <w:b/>
          <w:bCs/>
          <w:color w:val="000000"/>
          <w:sz w:val="24"/>
          <w:szCs w:val="24"/>
        </w:rPr>
        <w:tab/>
      </w:r>
      <w:r w:rsidR="00D711E4">
        <w:rPr>
          <w:b/>
          <w:bCs/>
          <w:color w:val="000000"/>
          <w:sz w:val="24"/>
          <w:szCs w:val="24"/>
        </w:rPr>
        <w:tab/>
      </w:r>
      <w:r w:rsidR="00D711E4">
        <w:rPr>
          <w:b/>
          <w:bCs/>
          <w:color w:val="000000"/>
          <w:sz w:val="24"/>
          <w:szCs w:val="24"/>
        </w:rPr>
        <w:tab/>
      </w:r>
    </w:p>
    <w:p w:rsidR="009A3F58" w:rsidRDefault="00D711E4" w:rsidP="00566F27">
      <w:pPr>
        <w:rPr>
          <w:sz w:val="24"/>
          <w:szCs w:val="24"/>
        </w:rPr>
      </w:pP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r>
        <w:rPr>
          <w:b/>
          <w:bCs/>
          <w:color w:val="000000"/>
          <w:sz w:val="24"/>
          <w:szCs w:val="24"/>
        </w:rPr>
        <w:tab/>
      </w:r>
    </w:p>
    <w:p w:rsidR="00352D92" w:rsidRPr="00095FDB" w:rsidRDefault="00352D92" w:rsidP="00566F27">
      <w:pPr>
        <w:tabs>
          <w:tab w:val="right" w:pos="9070"/>
        </w:tabs>
        <w:spacing w:after="120" w:line="288" w:lineRule="auto"/>
        <w:ind w:left="720"/>
        <w:jc w:val="both"/>
        <w:rPr>
          <w:bCs/>
          <w:sz w:val="24"/>
          <w:szCs w:val="24"/>
        </w:rPr>
      </w:pPr>
    </w:p>
    <w:p w:rsidR="00406998" w:rsidRDefault="00406998" w:rsidP="00406998">
      <w:pPr>
        <w:rPr>
          <w:bCs/>
          <w:color w:val="000000"/>
          <w:sz w:val="24"/>
          <w:szCs w:val="24"/>
        </w:rPr>
      </w:pPr>
      <w:r w:rsidRPr="004C684F">
        <w:rPr>
          <w:bCs/>
          <w:color w:val="000000"/>
          <w:sz w:val="24"/>
          <w:szCs w:val="24"/>
        </w:rPr>
        <w:t xml:space="preserve">Místo plnění </w:t>
      </w:r>
      <w:r w:rsidR="00BF2F1E">
        <w:rPr>
          <w:bCs/>
          <w:color w:val="000000"/>
          <w:sz w:val="24"/>
          <w:szCs w:val="24"/>
        </w:rPr>
        <w:t xml:space="preserve">díla: </w:t>
      </w:r>
      <w:r w:rsidR="00C02830">
        <w:rPr>
          <w:bCs/>
          <w:color w:val="000000"/>
          <w:sz w:val="24"/>
          <w:szCs w:val="24"/>
        </w:rPr>
        <w:t>Podbabská 1589/1, Praha 6</w:t>
      </w:r>
    </w:p>
    <w:p w:rsidR="00654A49" w:rsidRDefault="00654A49" w:rsidP="00406998">
      <w:pPr>
        <w:rPr>
          <w:bCs/>
          <w:color w:val="000000"/>
          <w:sz w:val="24"/>
          <w:szCs w:val="24"/>
        </w:rPr>
      </w:pPr>
    </w:p>
    <w:p w:rsidR="00444398" w:rsidRDefault="00444398" w:rsidP="00406998">
      <w:pPr>
        <w:rPr>
          <w:bCs/>
          <w:color w:val="000000"/>
          <w:sz w:val="24"/>
          <w:szCs w:val="24"/>
        </w:rPr>
      </w:pPr>
    </w:p>
    <w:p w:rsidR="00444398" w:rsidRPr="004C684F" w:rsidRDefault="00444398" w:rsidP="00406998">
      <w:pPr>
        <w:rPr>
          <w:bCs/>
          <w:color w:val="000000"/>
          <w:sz w:val="24"/>
          <w:szCs w:val="24"/>
        </w:rPr>
      </w:pPr>
    </w:p>
    <w:p w:rsidR="00EA3BE5" w:rsidRDefault="00EA3BE5" w:rsidP="00EA3BE5"/>
    <w:p w:rsidR="00AE2642" w:rsidRDefault="00F866AD" w:rsidP="002E7917">
      <w:pPr>
        <w:pStyle w:val="Nadpis4"/>
        <w:keepNext w:val="0"/>
        <w:spacing w:beforeLines="20" w:before="48" w:after="120"/>
        <w:rPr>
          <w:rFonts w:ascii="Times New Roman" w:hAnsi="Times New Roman"/>
          <w:color w:val="auto"/>
        </w:rPr>
      </w:pPr>
      <w:r w:rsidRPr="00095FDB">
        <w:rPr>
          <w:rFonts w:ascii="Times New Roman" w:hAnsi="Times New Roman"/>
          <w:color w:val="auto"/>
          <w:szCs w:val="24"/>
        </w:rPr>
        <w:lastRenderedPageBreak/>
        <w:t xml:space="preserve">III. </w:t>
      </w:r>
      <w:r w:rsidR="00AE2642" w:rsidRPr="00095FDB">
        <w:rPr>
          <w:rFonts w:ascii="Times New Roman" w:hAnsi="Times New Roman"/>
          <w:color w:val="auto"/>
          <w:szCs w:val="24"/>
        </w:rPr>
        <w:t>CENA</w:t>
      </w:r>
      <w:r w:rsidR="00AE2642" w:rsidRPr="00095FDB">
        <w:rPr>
          <w:rFonts w:ascii="Times New Roman" w:hAnsi="Times New Roman"/>
          <w:color w:val="auto"/>
        </w:rPr>
        <w:t xml:space="preserve"> DÍLA</w:t>
      </w:r>
    </w:p>
    <w:p w:rsidR="00C6729E" w:rsidRDefault="00C6729E" w:rsidP="00C6729E"/>
    <w:p w:rsidR="00C6729E" w:rsidRPr="00C6729E" w:rsidRDefault="00C6729E" w:rsidP="00C6729E"/>
    <w:p w:rsidR="009A3F58" w:rsidRPr="00756BB0" w:rsidRDefault="009A3F58" w:rsidP="00B46B1D">
      <w:pPr>
        <w:spacing w:after="120"/>
        <w:jc w:val="both"/>
        <w:rPr>
          <w:sz w:val="24"/>
        </w:rPr>
      </w:pPr>
      <w:r w:rsidRPr="00E43562">
        <w:rPr>
          <w:b/>
          <w:sz w:val="24"/>
        </w:rPr>
        <w:t>Cena za předmět díla bez DPH</w:t>
      </w:r>
      <w:r w:rsidRPr="00756BB0">
        <w:rPr>
          <w:sz w:val="24"/>
        </w:rPr>
        <w:t xml:space="preserve"> je cenou konečnou, nejvýše přípustnou, ve které jsou zahrnuty veškeré náklady dle článku I této smlouvy a činí: </w:t>
      </w:r>
      <w:r w:rsidRPr="009A3F58">
        <w:rPr>
          <w:b/>
          <w:sz w:val="24"/>
          <w:highlight w:val="yellow"/>
        </w:rPr>
        <w:t>………………………….,-</w:t>
      </w:r>
      <w:r w:rsidR="00566F27" w:rsidRPr="00566F27">
        <w:rPr>
          <w:b/>
          <w:sz w:val="24"/>
        </w:rPr>
        <w:t xml:space="preserve"> </w:t>
      </w:r>
      <w:r w:rsidRPr="00566F27">
        <w:rPr>
          <w:b/>
          <w:sz w:val="24"/>
        </w:rPr>
        <w:t>Kč</w:t>
      </w:r>
    </w:p>
    <w:p w:rsidR="009A3F58" w:rsidRPr="00756BB0" w:rsidRDefault="009A3F58" w:rsidP="00B46B1D">
      <w:pPr>
        <w:tabs>
          <w:tab w:val="left" w:pos="1080"/>
          <w:tab w:val="right" w:pos="7740"/>
        </w:tabs>
        <w:ind w:left="540"/>
        <w:jc w:val="both"/>
        <w:rPr>
          <w:b/>
          <w:sz w:val="24"/>
        </w:rPr>
      </w:pPr>
    </w:p>
    <w:p w:rsidR="009A3F58" w:rsidRPr="00756BB0" w:rsidRDefault="009A3F58" w:rsidP="00B46B1D">
      <w:pPr>
        <w:tabs>
          <w:tab w:val="left" w:pos="1080"/>
          <w:tab w:val="right" w:pos="7740"/>
        </w:tabs>
        <w:jc w:val="both"/>
        <w:rPr>
          <w:sz w:val="24"/>
        </w:rPr>
      </w:pPr>
      <w:r w:rsidRPr="00566F27">
        <w:rPr>
          <w:sz w:val="24"/>
        </w:rPr>
        <w:t>slovy:</w:t>
      </w:r>
      <w:r w:rsidRPr="00566F27">
        <w:rPr>
          <w:sz w:val="24"/>
        </w:rPr>
        <w:tab/>
        <w:t>„</w:t>
      </w:r>
      <w:r>
        <w:rPr>
          <w:sz w:val="24"/>
          <w:highlight w:val="yellow"/>
        </w:rPr>
        <w:t>…………………</w:t>
      </w:r>
      <w:r w:rsidRPr="00B77993">
        <w:rPr>
          <w:sz w:val="24"/>
          <w:highlight w:val="yellow"/>
        </w:rPr>
        <w:t>……………………………………</w:t>
      </w:r>
      <w:proofErr w:type="gramStart"/>
      <w:r w:rsidRPr="00B77993">
        <w:rPr>
          <w:sz w:val="24"/>
          <w:highlight w:val="yellow"/>
        </w:rPr>
        <w:t>…..</w:t>
      </w:r>
      <w:proofErr w:type="spellStart"/>
      <w:r w:rsidRPr="00566F27">
        <w:rPr>
          <w:sz w:val="24"/>
        </w:rPr>
        <w:t>korunčeských</w:t>
      </w:r>
      <w:proofErr w:type="spellEnd"/>
      <w:proofErr w:type="gramEnd"/>
      <w:r w:rsidRPr="00566F27">
        <w:rPr>
          <w:sz w:val="24"/>
        </w:rPr>
        <w:t>“</w:t>
      </w:r>
    </w:p>
    <w:p w:rsidR="009A3F58" w:rsidRPr="00756BB0" w:rsidRDefault="009A3F58" w:rsidP="00B46B1D">
      <w:pPr>
        <w:jc w:val="center"/>
        <w:rPr>
          <w:sz w:val="24"/>
        </w:rPr>
      </w:pPr>
    </w:p>
    <w:p w:rsidR="009A3F58" w:rsidRPr="00756BB0" w:rsidRDefault="009A3F58" w:rsidP="00B46B1D">
      <w:pPr>
        <w:jc w:val="center"/>
        <w:rPr>
          <w:sz w:val="24"/>
        </w:rPr>
      </w:pPr>
    </w:p>
    <w:p w:rsidR="009A3F58" w:rsidRPr="00756BB0" w:rsidRDefault="009A3F58" w:rsidP="00B46B1D">
      <w:pPr>
        <w:rPr>
          <w:b/>
          <w:sz w:val="24"/>
          <w:szCs w:val="24"/>
        </w:rPr>
      </w:pPr>
      <w:r w:rsidRPr="00756BB0">
        <w:rPr>
          <w:b/>
          <w:sz w:val="24"/>
          <w:szCs w:val="24"/>
        </w:rPr>
        <w:t>DPH bude účtováno v sazbě platné ke dni uskutečnění zdanitelného plnění.</w:t>
      </w: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095FDB" w:rsidRPr="00095FDB" w:rsidRDefault="00095FDB" w:rsidP="0024417C">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p>
    <w:p w:rsidR="00AE2642" w:rsidRPr="00095FDB" w:rsidRDefault="00F866AD" w:rsidP="002E7917">
      <w:pPr>
        <w:spacing w:beforeLines="20" w:before="48" w:after="120"/>
        <w:jc w:val="center"/>
        <w:rPr>
          <w:b/>
          <w:caps/>
          <w:sz w:val="24"/>
          <w:u w:val="single"/>
        </w:rPr>
      </w:pPr>
      <w:r w:rsidRPr="00095FDB">
        <w:rPr>
          <w:b/>
          <w:caps/>
          <w:sz w:val="24"/>
          <w:u w:val="single"/>
        </w:rPr>
        <w:t xml:space="preserve">IV. </w:t>
      </w:r>
      <w:r w:rsidR="00AE2642" w:rsidRPr="00095FDB">
        <w:rPr>
          <w:b/>
          <w:caps/>
          <w:sz w:val="24"/>
          <w:u w:val="single"/>
        </w:rPr>
        <w:t>platební a fakturační podmínky</w:t>
      </w:r>
    </w:p>
    <w:p w:rsidR="00095FDB" w:rsidRPr="00095FDB" w:rsidRDefault="00AE2642" w:rsidP="00095FDB">
      <w:pPr>
        <w:numPr>
          <w:ilvl w:val="0"/>
          <w:numId w:val="2"/>
        </w:numPr>
        <w:tabs>
          <w:tab w:val="left" w:pos="0"/>
        </w:tabs>
        <w:spacing w:before="100" w:beforeAutospacing="1" w:after="120"/>
        <w:jc w:val="both"/>
        <w:rPr>
          <w:sz w:val="24"/>
        </w:rPr>
      </w:pPr>
      <w:r w:rsidRPr="00095FDB">
        <w:rPr>
          <w:sz w:val="24"/>
        </w:rPr>
        <w:t>Objednatel zálohy neposkytuje.</w:t>
      </w:r>
    </w:p>
    <w:p w:rsidR="00776A70" w:rsidRPr="00A06F0C" w:rsidRDefault="00A06F0C" w:rsidP="00A06F0C">
      <w:pPr>
        <w:pStyle w:val="Odstavecseseznamem"/>
        <w:numPr>
          <w:ilvl w:val="0"/>
          <w:numId w:val="2"/>
        </w:numPr>
        <w:spacing w:after="120" w:line="288" w:lineRule="auto"/>
        <w:jc w:val="both"/>
        <w:rPr>
          <w:rFonts w:ascii="Times New Roman" w:hAnsi="Times New Roman"/>
          <w:sz w:val="24"/>
          <w:szCs w:val="24"/>
        </w:rPr>
      </w:pPr>
      <w:r w:rsidRPr="00A06F0C">
        <w:rPr>
          <w:rFonts w:ascii="Times New Roman" w:hAnsi="Times New Roman"/>
          <w:sz w:val="24"/>
          <w:szCs w:val="24"/>
        </w:rPr>
        <w:t xml:space="preserve">Fakturace bude </w:t>
      </w:r>
      <w:r w:rsidR="005542EB">
        <w:rPr>
          <w:rFonts w:ascii="Times New Roman" w:hAnsi="Times New Roman"/>
          <w:sz w:val="24"/>
          <w:szCs w:val="24"/>
        </w:rPr>
        <w:t>provedena jednou fakturou na základě zápisu o předání/převzetí. Zadavatel si vyhrazuje právo pozastavit 20% z celkové ceny díla bez DPH z faktury do odstranění případných vad a nedodělků.</w:t>
      </w:r>
    </w:p>
    <w:p w:rsidR="0075034C" w:rsidRDefault="0075034C" w:rsidP="00095FDB">
      <w:pPr>
        <w:numPr>
          <w:ilvl w:val="0"/>
          <w:numId w:val="2"/>
        </w:numPr>
        <w:tabs>
          <w:tab w:val="left" w:pos="0"/>
        </w:tabs>
        <w:spacing w:beforeLines="20" w:before="48" w:after="120"/>
        <w:jc w:val="both"/>
        <w:rPr>
          <w:bCs/>
          <w:sz w:val="24"/>
        </w:rPr>
      </w:pPr>
      <w:r w:rsidRPr="00095FDB">
        <w:rPr>
          <w:bCs/>
          <w:sz w:val="24"/>
        </w:rPr>
        <w:t>Zhotovitel je povinen v předmětu fakturace uvést přesný název akce včetně čísla smlouvy. Jinak bude faktura vrácena zhotoviteli k doplnění.</w:t>
      </w:r>
    </w:p>
    <w:p w:rsidR="003C7384" w:rsidRPr="003C7384" w:rsidRDefault="003C7384" w:rsidP="003C7384">
      <w:pPr>
        <w:numPr>
          <w:ilvl w:val="0"/>
          <w:numId w:val="2"/>
        </w:numPr>
        <w:spacing w:line="288" w:lineRule="auto"/>
        <w:jc w:val="both"/>
        <w:rPr>
          <w:sz w:val="24"/>
          <w:szCs w:val="24"/>
        </w:rPr>
      </w:pPr>
      <w:r w:rsidRPr="0059638C">
        <w:rPr>
          <w:sz w:val="24"/>
          <w:szCs w:val="24"/>
        </w:rPr>
        <w:t xml:space="preserve">Faktury </w:t>
      </w:r>
      <w:r>
        <w:rPr>
          <w:sz w:val="24"/>
          <w:szCs w:val="24"/>
        </w:rPr>
        <w:t>budou rozděleny</w:t>
      </w:r>
      <w:r w:rsidRPr="0059638C">
        <w:rPr>
          <w:sz w:val="24"/>
          <w:szCs w:val="24"/>
        </w:rPr>
        <w:t xml:space="preserve"> na jednotlivé stavební soubory a tyto rozdělit na stavební a strojní část.</w:t>
      </w:r>
    </w:p>
    <w:p w:rsidR="00A87620" w:rsidRPr="00095FDB" w:rsidRDefault="00A87620" w:rsidP="002E7917">
      <w:pPr>
        <w:numPr>
          <w:ilvl w:val="0"/>
          <w:numId w:val="2"/>
        </w:numPr>
        <w:tabs>
          <w:tab w:val="left" w:pos="0"/>
        </w:tabs>
        <w:spacing w:beforeLines="20" w:before="48"/>
        <w:jc w:val="both"/>
        <w:rPr>
          <w:bCs/>
          <w:sz w:val="24"/>
        </w:rPr>
      </w:pPr>
      <w:r w:rsidRPr="00095FDB">
        <w:rPr>
          <w:bCs/>
          <w:sz w:val="24"/>
        </w:rPr>
        <w:t>Daňový doklad musí obsahovat údaje podle zákona č. 235/2004 Sb., o dani z přidané hodnot</w:t>
      </w:r>
      <w:r w:rsidR="008C12D8" w:rsidRPr="00095FDB">
        <w:rPr>
          <w:bCs/>
          <w:sz w:val="24"/>
        </w:rPr>
        <w:t>y, ve znění pozdějších předpisů, včetně uvedení klasifikace CZ-CPA, a dále údaje pro účely stanovení režimu přenesené daňové povinnosti v souladu s § 92a zákona.</w:t>
      </w:r>
    </w:p>
    <w:p w:rsidR="0075034C" w:rsidRPr="00095FDB" w:rsidRDefault="00095FDB" w:rsidP="00095FDB">
      <w:pPr>
        <w:numPr>
          <w:ilvl w:val="0"/>
          <w:numId w:val="2"/>
        </w:numPr>
        <w:tabs>
          <w:tab w:val="left" w:pos="0"/>
        </w:tabs>
        <w:spacing w:before="120"/>
        <w:jc w:val="both"/>
        <w:rPr>
          <w:b/>
          <w:sz w:val="24"/>
        </w:rPr>
      </w:pPr>
      <w:r w:rsidRPr="00095FDB">
        <w:rPr>
          <w:sz w:val="24"/>
        </w:rPr>
        <w:t xml:space="preserve">Lhůta splatnosti je </w:t>
      </w:r>
      <w:r w:rsidR="00BE3A33" w:rsidRPr="00BE3A33">
        <w:rPr>
          <w:b/>
          <w:sz w:val="24"/>
        </w:rPr>
        <w:t>3</w:t>
      </w:r>
      <w:r w:rsidR="00F634A8" w:rsidRPr="00BE3A33">
        <w:rPr>
          <w:b/>
          <w:sz w:val="24"/>
        </w:rPr>
        <w:t>0</w:t>
      </w:r>
      <w:r w:rsidRPr="00BE3A33">
        <w:rPr>
          <w:b/>
          <w:sz w:val="24"/>
        </w:rPr>
        <w:t xml:space="preserve"> dní</w:t>
      </w:r>
      <w:r w:rsidRPr="00095FDB">
        <w:rPr>
          <w:sz w:val="24"/>
        </w:rPr>
        <w:t xml:space="preserve"> od doručení faktury objednateli (originál faktury + kopie zápisu o předání a převzetí). Adresa pro zaslání faktury: A</w:t>
      </w:r>
      <w:r w:rsidR="00BF2F1E">
        <w:rPr>
          <w:sz w:val="24"/>
        </w:rPr>
        <w:t>rmádní Servisní</w:t>
      </w:r>
      <w:r w:rsidRPr="00095FDB">
        <w:rPr>
          <w:sz w:val="24"/>
        </w:rPr>
        <w:t>, příspěvková organizace, Podbabská 1589/1, 160 00 Praha 6 – Dejvice</w:t>
      </w:r>
      <w:r w:rsidR="0075034C" w:rsidRPr="00095FDB">
        <w:rPr>
          <w:color w:val="000000"/>
          <w:sz w:val="24"/>
        </w:rPr>
        <w:t>.</w:t>
      </w:r>
    </w:p>
    <w:p w:rsidR="00AE2642" w:rsidRPr="002354D1" w:rsidRDefault="00AE2642" w:rsidP="0075034C">
      <w:pPr>
        <w:numPr>
          <w:ilvl w:val="0"/>
          <w:numId w:val="2"/>
        </w:numPr>
        <w:tabs>
          <w:tab w:val="left" w:pos="0"/>
        </w:tabs>
        <w:spacing w:before="120"/>
        <w:jc w:val="both"/>
        <w:rPr>
          <w:b/>
          <w:sz w:val="24"/>
        </w:rPr>
      </w:pPr>
      <w:r w:rsidRPr="00095FDB">
        <w:rPr>
          <w:color w:val="000000"/>
          <w:sz w:val="24"/>
          <w:szCs w:val="24"/>
        </w:rPr>
        <w:t xml:space="preserve">Objednatel je oprávněn fakturu vrátit před uplynutím její splatnosti, neobsahuje-li některý údaj nebo doklad uvedený ve smlouvě nebo má jiné závady v obsahu nebo nedostatečný počet vyhotovení. Při vrácení faktury objednatel uvede důvod jejího vrácení a v případě oprávněného vrácení </w:t>
      </w:r>
      <w:r w:rsidR="006B45DB" w:rsidRPr="00095FDB">
        <w:rPr>
          <w:color w:val="000000"/>
          <w:sz w:val="24"/>
          <w:szCs w:val="24"/>
        </w:rPr>
        <w:t>zhotovitel</w:t>
      </w:r>
      <w:r w:rsidRPr="00095FDB">
        <w:rPr>
          <w:color w:val="000000"/>
          <w:sz w:val="24"/>
          <w:szCs w:val="24"/>
        </w:rPr>
        <w:t xml:space="preserve"> vystaví fakturu novou. Oprávněným vrácením faktury přestává běžet původní lhůta splatnosti a běží znovu ode dne doručení nové faktury objednateli.</w:t>
      </w:r>
    </w:p>
    <w:p w:rsidR="00095FDB" w:rsidRDefault="00095FDB" w:rsidP="00095FDB">
      <w:pPr>
        <w:tabs>
          <w:tab w:val="right" w:pos="4253"/>
        </w:tabs>
        <w:spacing w:after="120" w:line="288" w:lineRule="auto"/>
        <w:ind w:left="851"/>
        <w:jc w:val="both"/>
        <w:rPr>
          <w:sz w:val="24"/>
          <w:szCs w:val="24"/>
        </w:rPr>
      </w:pPr>
    </w:p>
    <w:p w:rsidR="000C638D" w:rsidRPr="00095FDB" w:rsidRDefault="000C638D" w:rsidP="00095FDB">
      <w:pPr>
        <w:tabs>
          <w:tab w:val="right" w:pos="4253"/>
        </w:tabs>
        <w:spacing w:after="120" w:line="288" w:lineRule="auto"/>
        <w:ind w:left="851"/>
        <w:jc w:val="both"/>
        <w:rPr>
          <w:sz w:val="24"/>
          <w:szCs w:val="24"/>
        </w:rPr>
      </w:pPr>
    </w:p>
    <w:p w:rsidR="00AE2642" w:rsidRDefault="00F866AD" w:rsidP="002E7917">
      <w:pPr>
        <w:pStyle w:val="Nadpis6"/>
        <w:spacing w:beforeLines="20" w:before="48" w:after="120"/>
        <w:rPr>
          <w:rFonts w:ascii="Times New Roman" w:hAnsi="Times New Roman"/>
        </w:rPr>
      </w:pPr>
      <w:r w:rsidRPr="00095FDB">
        <w:rPr>
          <w:rFonts w:ascii="Times New Roman" w:hAnsi="Times New Roman"/>
        </w:rPr>
        <w:t xml:space="preserve">V. </w:t>
      </w:r>
      <w:r w:rsidR="00AE2642" w:rsidRPr="00095FDB">
        <w:rPr>
          <w:rFonts w:ascii="Times New Roman" w:hAnsi="Times New Roman"/>
        </w:rPr>
        <w:t>SOUČINNOST OBJEDNATELE A ZHOTOVITELE</w:t>
      </w:r>
    </w:p>
    <w:p w:rsidR="002354D1" w:rsidRPr="002354D1" w:rsidRDefault="002354D1" w:rsidP="002354D1"/>
    <w:p w:rsidR="0075034C" w:rsidRPr="00095FDB" w:rsidRDefault="0075034C" w:rsidP="007D4A64">
      <w:pPr>
        <w:numPr>
          <w:ilvl w:val="0"/>
          <w:numId w:val="5"/>
        </w:numPr>
        <w:jc w:val="both"/>
        <w:rPr>
          <w:sz w:val="24"/>
        </w:rPr>
      </w:pPr>
      <w:r w:rsidRPr="00095FDB">
        <w:rPr>
          <w:sz w:val="24"/>
        </w:rPr>
        <w:t>Zhotovitel se zavazuje provést dílo kompletně, řádně, v patřičné kvalitě, včas, na svůj náklad a nebezpečí v souladu s platnými právními předpisy a ČSN a dodržovat platné hygienické, zdravotní, požární, bez</w:t>
      </w:r>
      <w:r w:rsidR="0063584C" w:rsidRPr="00095FDB">
        <w:rPr>
          <w:sz w:val="24"/>
        </w:rPr>
        <w:t>pečnostní a ekologické předpisy</w:t>
      </w:r>
      <w:r w:rsidRPr="00095FDB">
        <w:rPr>
          <w:sz w:val="24"/>
        </w:rPr>
        <w:t xml:space="preserve"> a závazné normy.</w:t>
      </w:r>
    </w:p>
    <w:p w:rsidR="003C7384" w:rsidRDefault="0075034C" w:rsidP="003C7384">
      <w:pPr>
        <w:numPr>
          <w:ilvl w:val="0"/>
          <w:numId w:val="5"/>
        </w:numPr>
        <w:spacing w:before="120"/>
        <w:jc w:val="both"/>
        <w:rPr>
          <w:sz w:val="24"/>
        </w:rPr>
      </w:pPr>
      <w:r w:rsidRPr="00095FDB">
        <w:rPr>
          <w:sz w:val="24"/>
        </w:rPr>
        <w:lastRenderedPageBreak/>
        <w:t xml:space="preserve">Objednatel se zavazuje předat zhotoviteli </w:t>
      </w:r>
      <w:r w:rsidR="00705208" w:rsidRPr="00095FDB">
        <w:rPr>
          <w:sz w:val="24"/>
        </w:rPr>
        <w:t xml:space="preserve">a zhotovitel převzít do 7 dnů od podpisu smlouvy </w:t>
      </w:r>
      <w:r w:rsidR="00791998" w:rsidRPr="00095FDB">
        <w:rPr>
          <w:sz w:val="24"/>
        </w:rPr>
        <w:t>staveniště</w:t>
      </w:r>
      <w:r w:rsidRPr="00095FDB">
        <w:rPr>
          <w:sz w:val="24"/>
        </w:rPr>
        <w:t xml:space="preserve"> způsobilé k řádnému a nerušenému plnění předmětu díla ve smyslu této smlouvy. </w:t>
      </w:r>
      <w:r w:rsidR="003C7384">
        <w:rPr>
          <w:sz w:val="24"/>
        </w:rPr>
        <w:t xml:space="preserve"> </w:t>
      </w:r>
    </w:p>
    <w:p w:rsidR="003C7384" w:rsidRPr="003C7384" w:rsidRDefault="003C7384" w:rsidP="003C7384">
      <w:pPr>
        <w:spacing w:before="120"/>
        <w:ind w:left="851"/>
        <w:jc w:val="both"/>
        <w:rPr>
          <w:sz w:val="24"/>
        </w:rPr>
      </w:pPr>
    </w:p>
    <w:p w:rsidR="002B65DD" w:rsidRPr="00654A49" w:rsidRDefault="002B65DD" w:rsidP="00654A49">
      <w:pPr>
        <w:numPr>
          <w:ilvl w:val="0"/>
          <w:numId w:val="5"/>
        </w:numPr>
        <w:spacing w:before="120"/>
        <w:jc w:val="both"/>
        <w:rPr>
          <w:sz w:val="24"/>
        </w:rPr>
      </w:pPr>
      <w:r w:rsidRPr="00654A49">
        <w:rPr>
          <w:sz w:val="24"/>
        </w:rPr>
        <w:t xml:space="preserve">Zhotovitel zahájí stavební práce </w:t>
      </w:r>
      <w:r w:rsidR="00791998" w:rsidRPr="00654A49">
        <w:rPr>
          <w:sz w:val="24"/>
        </w:rPr>
        <w:t>bez zbytečného odkladu</w:t>
      </w:r>
      <w:r w:rsidRPr="00654A49">
        <w:rPr>
          <w:sz w:val="24"/>
        </w:rPr>
        <w:t xml:space="preserve"> po předání staveniště objednatelem a ukončí stavební práce nejpozději do termínu </w:t>
      </w:r>
      <w:r w:rsidR="002354D1" w:rsidRPr="00654A49">
        <w:rPr>
          <w:sz w:val="24"/>
        </w:rPr>
        <w:t>uvedeného</w:t>
      </w:r>
      <w:r w:rsidRPr="00654A49">
        <w:rPr>
          <w:sz w:val="24"/>
        </w:rPr>
        <w:t xml:space="preserve"> v</w:t>
      </w:r>
      <w:r w:rsidR="00791998" w:rsidRPr="00654A49">
        <w:rPr>
          <w:sz w:val="24"/>
        </w:rPr>
        <w:t> článku</w:t>
      </w:r>
      <w:r w:rsidR="002354D1" w:rsidRPr="00654A49">
        <w:rPr>
          <w:sz w:val="24"/>
        </w:rPr>
        <w:t xml:space="preserve">. </w:t>
      </w:r>
      <w:r w:rsidR="003C7384" w:rsidRPr="00654A49">
        <w:rPr>
          <w:sz w:val="24"/>
        </w:rPr>
        <w:t xml:space="preserve">II. </w:t>
      </w:r>
      <w:r w:rsidR="00791998" w:rsidRPr="00654A49">
        <w:rPr>
          <w:sz w:val="24"/>
        </w:rPr>
        <w:t> </w:t>
      </w:r>
      <w:r w:rsidRPr="00654A49">
        <w:rPr>
          <w:sz w:val="24"/>
        </w:rPr>
        <w:t>této smlouvy.</w:t>
      </w:r>
    </w:p>
    <w:p w:rsidR="0075034C" w:rsidRPr="00095FDB" w:rsidRDefault="0075034C" w:rsidP="0075034C">
      <w:pPr>
        <w:numPr>
          <w:ilvl w:val="0"/>
          <w:numId w:val="5"/>
        </w:numPr>
        <w:spacing w:before="120"/>
        <w:jc w:val="both"/>
        <w:rPr>
          <w:sz w:val="24"/>
        </w:rPr>
      </w:pPr>
      <w:r w:rsidRPr="00095FDB">
        <w:rPr>
          <w:sz w:val="24"/>
        </w:rPr>
        <w:t>Objednatel se zavazuje, že umožní po dokončení díla zhotoviteli přístup do objektu díla za účelem odstranění případných vad.</w:t>
      </w:r>
    </w:p>
    <w:p w:rsidR="0075034C" w:rsidRPr="00095FDB" w:rsidRDefault="0075034C" w:rsidP="0075034C">
      <w:pPr>
        <w:numPr>
          <w:ilvl w:val="0"/>
          <w:numId w:val="5"/>
        </w:numPr>
        <w:tabs>
          <w:tab w:val="left" w:pos="0"/>
        </w:tabs>
        <w:spacing w:before="120"/>
        <w:jc w:val="both"/>
        <w:rPr>
          <w:b/>
          <w:sz w:val="24"/>
        </w:rPr>
      </w:pPr>
      <w:r w:rsidRPr="00095FDB">
        <w:rPr>
          <w:sz w:val="24"/>
        </w:rPr>
        <w:t>Objednatel je oprávněn průbě</w:t>
      </w:r>
      <w:r w:rsidR="00053D8D" w:rsidRPr="00095FDB">
        <w:rPr>
          <w:sz w:val="24"/>
        </w:rPr>
        <w:t>žně kontrolovat provádění díla</w:t>
      </w:r>
      <w:r w:rsidR="00455900" w:rsidRPr="00095FDB">
        <w:rPr>
          <w:sz w:val="24"/>
        </w:rPr>
        <w:t xml:space="preserve"> formou kontrolních dnů, kdy 1</w:t>
      </w:r>
      <w:r w:rsidR="003972B8" w:rsidRPr="00A02706">
        <w:rPr>
          <w:sz w:val="24"/>
        </w:rPr>
        <w:t>.</w:t>
      </w:r>
      <w:r w:rsidR="00455900" w:rsidRPr="00095FDB">
        <w:rPr>
          <w:sz w:val="24"/>
        </w:rPr>
        <w:t xml:space="preserve"> kontrolní den stanoví objednatel při předání staveniště. Další kontrolní den bude stanoven po dohodě se zhotovitelem.</w:t>
      </w:r>
    </w:p>
    <w:p w:rsidR="00455900" w:rsidRPr="00095FDB" w:rsidRDefault="003972B8" w:rsidP="0075034C">
      <w:pPr>
        <w:numPr>
          <w:ilvl w:val="0"/>
          <w:numId w:val="5"/>
        </w:numPr>
        <w:tabs>
          <w:tab w:val="left" w:pos="0"/>
        </w:tabs>
        <w:spacing w:before="120"/>
        <w:jc w:val="both"/>
        <w:rPr>
          <w:b/>
          <w:sz w:val="24"/>
        </w:rPr>
      </w:pPr>
      <w:r w:rsidRPr="00095FDB">
        <w:rPr>
          <w:sz w:val="24"/>
        </w:rPr>
        <w:t>Zhotovitel je povinen písemně vyzvat objednatele k převzetí konstrukcí, které budou zakryty, minimálně 3 pracovní dny předem. O převzetí konstrukcí bude učiněn zápis ve stavebním deníku.</w:t>
      </w:r>
    </w:p>
    <w:p w:rsidR="00455900" w:rsidRPr="00095FDB" w:rsidRDefault="00455900" w:rsidP="0075034C">
      <w:pPr>
        <w:numPr>
          <w:ilvl w:val="0"/>
          <w:numId w:val="5"/>
        </w:numPr>
        <w:tabs>
          <w:tab w:val="left" w:pos="0"/>
        </w:tabs>
        <w:spacing w:before="120"/>
        <w:jc w:val="both"/>
        <w:rPr>
          <w:b/>
          <w:sz w:val="24"/>
        </w:rPr>
      </w:pPr>
      <w:r w:rsidRPr="00095FDB">
        <w:rPr>
          <w:sz w:val="24"/>
        </w:rPr>
        <w:t>V případě, že dojde ke změně subdodavatele, prostřednictvím, kterého zhotovitel prokazoval v zadávacím řízení kvalifikaci, je zhotovitel povinen před jeho změnou objednatele písemně informovat a vyžádat si jeho souhlasné stanovisko.</w:t>
      </w:r>
    </w:p>
    <w:p w:rsidR="00672836" w:rsidRDefault="00672836" w:rsidP="002E7917">
      <w:pPr>
        <w:pStyle w:val="Nadpis6"/>
        <w:keepNext w:val="0"/>
        <w:spacing w:beforeLines="20" w:before="48" w:after="120"/>
        <w:rPr>
          <w:rFonts w:ascii="Times New Roman" w:hAnsi="Times New Roman"/>
        </w:rPr>
      </w:pPr>
    </w:p>
    <w:p w:rsidR="00051B16" w:rsidRDefault="00051B16" w:rsidP="00051B16"/>
    <w:p w:rsidR="00051B16" w:rsidRPr="00051B16" w:rsidRDefault="00051B16" w:rsidP="00051B16"/>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 </w:t>
      </w:r>
      <w:r w:rsidR="00AE2642" w:rsidRPr="00095FDB">
        <w:rPr>
          <w:rFonts w:ascii="Times New Roman" w:hAnsi="Times New Roman"/>
        </w:rPr>
        <w:t>Odpovědnost za vady – záruka</w:t>
      </w:r>
    </w:p>
    <w:p w:rsidR="002354D1" w:rsidRPr="002354D1" w:rsidRDefault="002354D1" w:rsidP="002354D1"/>
    <w:p w:rsidR="00AE2642" w:rsidRPr="00095FDB" w:rsidRDefault="00AE2642" w:rsidP="002E7917">
      <w:pPr>
        <w:numPr>
          <w:ilvl w:val="0"/>
          <w:numId w:val="6"/>
        </w:numPr>
        <w:spacing w:beforeLines="20" w:before="48"/>
        <w:jc w:val="both"/>
        <w:rPr>
          <w:sz w:val="24"/>
        </w:rPr>
      </w:pPr>
      <w:r w:rsidRPr="00095FDB">
        <w:rPr>
          <w:sz w:val="24"/>
        </w:rPr>
        <w:t xml:space="preserve">Záruční doba na provedené dílo je </w:t>
      </w:r>
      <w:proofErr w:type="gramStart"/>
      <w:r w:rsidR="00783D5E" w:rsidRPr="00B31B1F">
        <w:rPr>
          <w:b/>
          <w:sz w:val="24"/>
          <w:highlight w:val="yellow"/>
        </w:rPr>
        <w:t>…..</w:t>
      </w:r>
      <w:r w:rsidR="00783D5E" w:rsidRPr="00B31B1F">
        <w:rPr>
          <w:b/>
          <w:sz w:val="24"/>
        </w:rPr>
        <w:t xml:space="preserve"> měsíců</w:t>
      </w:r>
      <w:proofErr w:type="gramEnd"/>
      <w:r w:rsidR="00783D5E">
        <w:rPr>
          <w:sz w:val="24"/>
        </w:rPr>
        <w:t>.</w:t>
      </w:r>
    </w:p>
    <w:p w:rsidR="0075034C" w:rsidRPr="00095FDB" w:rsidRDefault="0075034C" w:rsidP="0075034C">
      <w:pPr>
        <w:numPr>
          <w:ilvl w:val="0"/>
          <w:numId w:val="6"/>
        </w:numPr>
        <w:spacing w:before="120"/>
        <w:jc w:val="both"/>
        <w:rPr>
          <w:sz w:val="24"/>
        </w:rPr>
      </w:pPr>
      <w:r w:rsidRPr="00095FDB">
        <w:rPr>
          <w:sz w:val="24"/>
        </w:rPr>
        <w:t>Záruční doba počíná běžet dnem řádného dokončení díla, po odstranění všech případných vad z úspěšného přejímacího řízení. Zhotovitel zabezpečí odstranění případných skrytých vad díla, zjištěných v záruční době nejpozději do 48 hod. od nahlášení závad.</w:t>
      </w:r>
    </w:p>
    <w:p w:rsidR="0075034C" w:rsidRPr="00095FDB" w:rsidRDefault="0075034C" w:rsidP="0075034C">
      <w:pPr>
        <w:numPr>
          <w:ilvl w:val="0"/>
          <w:numId w:val="6"/>
        </w:numPr>
        <w:spacing w:before="120"/>
        <w:jc w:val="both"/>
        <w:rPr>
          <w:sz w:val="24"/>
        </w:rPr>
      </w:pPr>
      <w:r w:rsidRPr="00095FDB">
        <w:rPr>
          <w:sz w:val="24"/>
        </w:rPr>
        <w:t xml:space="preserve">V záruční době se odstraňují skryté vady zdarma. </w:t>
      </w:r>
    </w:p>
    <w:p w:rsidR="0075034C" w:rsidRPr="00095FDB" w:rsidRDefault="0075034C" w:rsidP="0075034C">
      <w:pPr>
        <w:numPr>
          <w:ilvl w:val="0"/>
          <w:numId w:val="6"/>
        </w:numPr>
        <w:spacing w:before="120"/>
        <w:jc w:val="both"/>
        <w:rPr>
          <w:sz w:val="24"/>
        </w:rPr>
      </w:pPr>
      <w:r w:rsidRPr="00095FDB">
        <w:rPr>
          <w:sz w:val="24"/>
        </w:rPr>
        <w:t>Objednatel se zavazuje, že případnou reklamaci vady díla uplatní bez zbytečného odkladu po jejím zjištění, písemně do rukou oprávněného zástupce zhotovitele.</w:t>
      </w:r>
    </w:p>
    <w:p w:rsidR="0075034C" w:rsidRPr="00095FDB" w:rsidRDefault="0075034C" w:rsidP="0075034C">
      <w:pPr>
        <w:numPr>
          <w:ilvl w:val="0"/>
          <w:numId w:val="6"/>
        </w:numPr>
        <w:spacing w:before="120"/>
        <w:jc w:val="both"/>
        <w:rPr>
          <w:b/>
          <w:sz w:val="24"/>
        </w:rPr>
      </w:pPr>
      <w:r w:rsidRPr="00095FDB">
        <w:rPr>
          <w:sz w:val="24"/>
        </w:rPr>
        <w:t>Po dobu záruční doby nesmí dojít bez souhlasu zhotovitele k zásahům do provedeného díla. V opačném případě ztrácí objednatel právo reklamace a záruční doba končí okamžikem neoprávněného zásahu na díle.</w:t>
      </w:r>
    </w:p>
    <w:p w:rsidR="00FD4896" w:rsidRDefault="00FD4896" w:rsidP="002E7917">
      <w:pPr>
        <w:pStyle w:val="Nadpis6"/>
        <w:keepNext w:val="0"/>
        <w:spacing w:beforeLines="20" w:before="48" w:after="120"/>
        <w:rPr>
          <w:rFonts w:ascii="Times New Roman" w:hAnsi="Times New Roman"/>
        </w:rPr>
      </w:pPr>
    </w:p>
    <w:p w:rsidR="00B46B1D" w:rsidRDefault="00B46B1D" w:rsidP="00B46B1D"/>
    <w:p w:rsidR="00B46B1D" w:rsidRDefault="00B46B1D" w:rsidP="00B46B1D"/>
    <w:p w:rsidR="00B46B1D" w:rsidRPr="00B46B1D" w:rsidRDefault="00B46B1D" w:rsidP="00B46B1D"/>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 </w:t>
      </w:r>
      <w:r w:rsidR="00AE2642" w:rsidRPr="00095FDB">
        <w:rPr>
          <w:rFonts w:ascii="Times New Roman" w:hAnsi="Times New Roman"/>
        </w:rPr>
        <w:t>ZVLÁŠTNÍ UJEDNÁNÍ</w:t>
      </w:r>
    </w:p>
    <w:p w:rsidR="002354D1" w:rsidRPr="002354D1" w:rsidRDefault="002354D1" w:rsidP="002354D1"/>
    <w:p w:rsidR="0075034C" w:rsidRDefault="0075034C" w:rsidP="002354D1">
      <w:pPr>
        <w:numPr>
          <w:ilvl w:val="0"/>
          <w:numId w:val="17"/>
        </w:numPr>
        <w:spacing w:after="120"/>
        <w:jc w:val="both"/>
        <w:rPr>
          <w:sz w:val="24"/>
        </w:rPr>
      </w:pPr>
      <w:r w:rsidRPr="00095FDB">
        <w:rPr>
          <w:sz w:val="24"/>
        </w:rPr>
        <w:t>Zhotovitel je povinen po celou dobu realizace díla dodržovat na převzatém staveništi čistotu a pořádek.</w:t>
      </w:r>
    </w:p>
    <w:p w:rsidR="002354D1" w:rsidRPr="00F634A8" w:rsidRDefault="002354D1" w:rsidP="00F634A8">
      <w:pPr>
        <w:numPr>
          <w:ilvl w:val="0"/>
          <w:numId w:val="17"/>
        </w:numPr>
        <w:tabs>
          <w:tab w:val="right" w:pos="4253"/>
        </w:tabs>
        <w:spacing w:after="120" w:line="288" w:lineRule="auto"/>
        <w:jc w:val="both"/>
        <w:rPr>
          <w:sz w:val="24"/>
          <w:szCs w:val="24"/>
        </w:rPr>
      </w:pPr>
      <w:r w:rsidRPr="00095FDB">
        <w:rPr>
          <w:sz w:val="24"/>
          <w:szCs w:val="24"/>
        </w:rPr>
        <w:lastRenderedPageBreak/>
        <w:t>Technický dozor nesmí provádět zhotovitel ani osoba s ním propojená dle § 46d zákona č. 137/2006 Sb.</w:t>
      </w:r>
    </w:p>
    <w:p w:rsidR="0075034C" w:rsidRPr="00095FDB" w:rsidRDefault="0075034C" w:rsidP="0075034C">
      <w:pPr>
        <w:numPr>
          <w:ilvl w:val="0"/>
          <w:numId w:val="17"/>
        </w:numPr>
        <w:spacing w:before="120"/>
        <w:jc w:val="both"/>
        <w:rPr>
          <w:sz w:val="24"/>
        </w:rPr>
      </w:pPr>
      <w:r w:rsidRPr="00095FDB">
        <w:rPr>
          <w:sz w:val="24"/>
        </w:rPr>
        <w:t xml:space="preserve">Převzetím staveniště zhotovitel přebírá v plném rozsahu odpovědnost za dodržování </w:t>
      </w:r>
      <w:r w:rsidR="00C12C0B" w:rsidRPr="00095FDB">
        <w:rPr>
          <w:sz w:val="24"/>
        </w:rPr>
        <w:t xml:space="preserve">platných </w:t>
      </w:r>
      <w:r w:rsidRPr="00095FDB">
        <w:rPr>
          <w:sz w:val="24"/>
        </w:rPr>
        <w:t>předpisů zajišťujících bezpečnost a ochranu zdraví, za dodržování příslušných protipožárních opatření a hygienických předpisů</w:t>
      </w:r>
      <w:r w:rsidR="00C12C0B" w:rsidRPr="00095FDB">
        <w:rPr>
          <w:sz w:val="24"/>
        </w:rPr>
        <w:t xml:space="preserve"> a ČSN.</w:t>
      </w:r>
    </w:p>
    <w:p w:rsidR="00197CB7" w:rsidRPr="00095FDB" w:rsidRDefault="00197CB7" w:rsidP="0075034C">
      <w:pPr>
        <w:numPr>
          <w:ilvl w:val="0"/>
          <w:numId w:val="17"/>
        </w:numPr>
        <w:spacing w:before="120"/>
        <w:jc w:val="both"/>
        <w:rPr>
          <w:sz w:val="24"/>
        </w:rPr>
      </w:pPr>
      <w:r w:rsidRPr="00095FDB">
        <w:rPr>
          <w:sz w:val="24"/>
        </w:rPr>
        <w:t xml:space="preserve">Odstranění zařízení staveniště a vyklizení staveniště </w:t>
      </w:r>
      <w:r w:rsidR="0004438B" w:rsidRPr="00095FDB">
        <w:rPr>
          <w:sz w:val="24"/>
        </w:rPr>
        <w:t xml:space="preserve">bude provedeno nejpozději </w:t>
      </w:r>
      <w:r w:rsidR="00F76CCA">
        <w:rPr>
          <w:sz w:val="24"/>
        </w:rPr>
        <w:t>do 7 </w:t>
      </w:r>
      <w:r w:rsidR="00AB62F1" w:rsidRPr="00095FDB">
        <w:rPr>
          <w:sz w:val="24"/>
        </w:rPr>
        <w:t>kalendářních</w:t>
      </w:r>
      <w:r w:rsidR="0004438B" w:rsidRPr="00095FDB">
        <w:rPr>
          <w:sz w:val="24"/>
        </w:rPr>
        <w:t xml:space="preserve"> dnů ode dne</w:t>
      </w:r>
      <w:r w:rsidRPr="00095FDB">
        <w:rPr>
          <w:sz w:val="24"/>
        </w:rPr>
        <w:t xml:space="preserve"> předání a převzetí díla.</w:t>
      </w:r>
    </w:p>
    <w:p w:rsidR="0075034C" w:rsidRDefault="0075034C" w:rsidP="0075034C">
      <w:pPr>
        <w:numPr>
          <w:ilvl w:val="0"/>
          <w:numId w:val="17"/>
        </w:numPr>
        <w:spacing w:before="120"/>
        <w:jc w:val="both"/>
        <w:rPr>
          <w:sz w:val="24"/>
        </w:rPr>
      </w:pPr>
      <w:r w:rsidRPr="00095FDB">
        <w:rPr>
          <w:sz w:val="24"/>
        </w:rPr>
        <w:t>Zhotovitel se zavazuje, že všechny materiály a výrobky použité při plnění díla budou mít zákonem stanovené vlastnosti. Použité výrobky budou splňovat technické požadavky stanovené zákonem č. 22/1997 Sb., v platném znění a předpisy souvisejícími.</w:t>
      </w:r>
    </w:p>
    <w:p w:rsidR="00EA3BE5" w:rsidRPr="00654A49" w:rsidRDefault="00EA3BE5" w:rsidP="00EA3BE5">
      <w:pPr>
        <w:numPr>
          <w:ilvl w:val="0"/>
          <w:numId w:val="17"/>
        </w:numPr>
        <w:spacing w:before="120"/>
        <w:jc w:val="both"/>
        <w:rPr>
          <w:color w:val="000000" w:themeColor="text1"/>
          <w:sz w:val="24"/>
        </w:rPr>
      </w:pPr>
      <w:r w:rsidRPr="00EA3BE5">
        <w:rPr>
          <w:sz w:val="24"/>
        </w:rPr>
        <w:t xml:space="preserve">Všichni pracovníci realizace díla musí být státními příslušníky členských států EU nebo členských zemí NATO - realizace probíhá </w:t>
      </w:r>
      <w:r w:rsidR="00406998">
        <w:rPr>
          <w:rFonts w:eastAsia="Calibri"/>
          <w:sz w:val="24"/>
          <w:szCs w:val="24"/>
        </w:rPr>
        <w:t xml:space="preserve">na zařízení </w:t>
      </w:r>
      <w:r w:rsidR="001A6F2A" w:rsidRPr="00654A49">
        <w:rPr>
          <w:rFonts w:eastAsia="Calibri"/>
          <w:color w:val="000000" w:themeColor="text1"/>
          <w:sz w:val="24"/>
          <w:szCs w:val="24"/>
        </w:rPr>
        <w:t>ministerstva obrany.</w:t>
      </w:r>
    </w:p>
    <w:p w:rsidR="00197CB7" w:rsidRPr="00095FDB" w:rsidRDefault="00197CB7" w:rsidP="00197CB7">
      <w:pPr>
        <w:numPr>
          <w:ilvl w:val="0"/>
          <w:numId w:val="17"/>
        </w:numPr>
        <w:spacing w:before="120" w:after="120"/>
        <w:jc w:val="both"/>
        <w:rPr>
          <w:sz w:val="24"/>
        </w:rPr>
      </w:pPr>
      <w:r w:rsidRPr="00095FDB">
        <w:rPr>
          <w:sz w:val="24"/>
        </w:rPr>
        <w:t xml:space="preserve">Zhotovitel souhlasí se zveřejněním smlouvy na </w:t>
      </w:r>
      <w:r w:rsidR="00654A49">
        <w:rPr>
          <w:sz w:val="24"/>
        </w:rPr>
        <w:t xml:space="preserve">e-tržišti </w:t>
      </w:r>
      <w:proofErr w:type="spellStart"/>
      <w:r w:rsidR="00654A49">
        <w:rPr>
          <w:sz w:val="24"/>
        </w:rPr>
        <w:t>Tendermarket</w:t>
      </w:r>
      <w:proofErr w:type="spellEnd"/>
      <w:r w:rsidR="00654A49">
        <w:rPr>
          <w:sz w:val="24"/>
        </w:rPr>
        <w:t xml:space="preserve"> (případně na webových stránkách objednatele).</w:t>
      </w:r>
    </w:p>
    <w:p w:rsidR="00346D9A" w:rsidRDefault="00346D9A" w:rsidP="00346D9A">
      <w:pPr>
        <w:numPr>
          <w:ilvl w:val="0"/>
          <w:numId w:val="17"/>
        </w:numPr>
        <w:autoSpaceDE w:val="0"/>
        <w:autoSpaceDN w:val="0"/>
        <w:adjustRightInd w:val="0"/>
        <w:spacing w:before="120" w:after="120"/>
        <w:jc w:val="both"/>
        <w:rPr>
          <w:sz w:val="24"/>
          <w:szCs w:val="24"/>
        </w:rPr>
      </w:pPr>
      <w:r w:rsidRPr="00CA68B9">
        <w:rPr>
          <w:sz w:val="24"/>
          <w:szCs w:val="24"/>
        </w:rPr>
        <w:t xml:space="preserve">Zhotovitel čestně prohlašuje, že před podpisem smlouvy bude mít uzavřenou jedinou pojistnou smlouvu, jejímž předmětem je pojištění odpovědnosti za škodu způsobenou zhotovitelem třetí osobě ve výši minimálně </w:t>
      </w:r>
      <w:r w:rsidR="00444398">
        <w:rPr>
          <w:b/>
          <w:bCs/>
          <w:sz w:val="24"/>
          <w:szCs w:val="24"/>
        </w:rPr>
        <w:t>5</w:t>
      </w:r>
      <w:r>
        <w:rPr>
          <w:b/>
          <w:bCs/>
          <w:sz w:val="24"/>
          <w:szCs w:val="24"/>
        </w:rPr>
        <w:t> 000 000</w:t>
      </w:r>
      <w:r w:rsidRPr="00CA68B9">
        <w:rPr>
          <w:b/>
          <w:bCs/>
          <w:sz w:val="24"/>
          <w:szCs w:val="24"/>
        </w:rPr>
        <w:t>,- Kč</w:t>
      </w:r>
      <w:r w:rsidRPr="00CA68B9">
        <w:rPr>
          <w:sz w:val="24"/>
          <w:szCs w:val="24"/>
        </w:rPr>
        <w:t>. Tato smlouva bude platná po celou dobu realizace předmětu díla.</w:t>
      </w:r>
    </w:p>
    <w:p w:rsidR="00346D9A" w:rsidRDefault="00346D9A" w:rsidP="00346D9A">
      <w:pPr>
        <w:autoSpaceDE w:val="0"/>
        <w:autoSpaceDN w:val="0"/>
        <w:adjustRightInd w:val="0"/>
        <w:spacing w:before="120" w:after="120"/>
        <w:ind w:left="851"/>
        <w:jc w:val="both"/>
        <w:rPr>
          <w:sz w:val="24"/>
          <w:szCs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VIII. </w:t>
      </w:r>
      <w:r w:rsidR="00AE2642" w:rsidRPr="00095FDB">
        <w:rPr>
          <w:rFonts w:ascii="Times New Roman" w:hAnsi="Times New Roman"/>
        </w:rPr>
        <w:t>PŘEDÁNÍ DÍLA</w:t>
      </w:r>
    </w:p>
    <w:p w:rsidR="00EA3BE5" w:rsidRPr="00EA3BE5" w:rsidRDefault="00EA3BE5" w:rsidP="00EA3BE5"/>
    <w:p w:rsidR="00AE2642" w:rsidRPr="00095FDB" w:rsidRDefault="00F634A8" w:rsidP="00F634A8">
      <w:pPr>
        <w:shd w:val="clear" w:color="00FFFF" w:fill="auto"/>
        <w:ind w:left="720" w:hanging="720"/>
        <w:jc w:val="both"/>
        <w:rPr>
          <w:sz w:val="24"/>
        </w:rPr>
      </w:pPr>
      <w:r w:rsidRPr="00F634A8">
        <w:rPr>
          <w:b/>
          <w:sz w:val="22"/>
          <w:szCs w:val="22"/>
        </w:rPr>
        <w:t>8.1</w:t>
      </w:r>
      <w:r>
        <w:rPr>
          <w:sz w:val="24"/>
        </w:rPr>
        <w:tab/>
      </w:r>
      <w:r w:rsidR="0075034C" w:rsidRPr="00095FDB">
        <w:rPr>
          <w:sz w:val="24"/>
        </w:rPr>
        <w:t>Zhotovitel oznámí objednateli 7 dnů předem termín, kdy dílo bude dokončeno a připraveno k předání. O předání díla bude proveden zápis o předání a převzetí dokončeného díla, který podepíší zástupci obou smluvníc</w:t>
      </w:r>
      <w:r w:rsidR="00197CB7" w:rsidRPr="00095FDB">
        <w:rPr>
          <w:sz w:val="24"/>
        </w:rPr>
        <w:t>h stran, a při kterém zhotovitel předá a objednatel pře</w:t>
      </w:r>
      <w:r w:rsidR="002354D1">
        <w:rPr>
          <w:sz w:val="24"/>
        </w:rPr>
        <w:t xml:space="preserve">vezme veškerou dokumentaci dle </w:t>
      </w:r>
      <w:r w:rsidR="00654A49">
        <w:rPr>
          <w:sz w:val="24"/>
        </w:rPr>
        <w:t>č</w:t>
      </w:r>
      <w:r w:rsidR="00197CB7" w:rsidRPr="00095FDB">
        <w:rPr>
          <w:sz w:val="24"/>
        </w:rPr>
        <w:t xml:space="preserve">lánku </w:t>
      </w:r>
      <w:r w:rsidR="002354D1">
        <w:rPr>
          <w:sz w:val="24"/>
        </w:rPr>
        <w:t xml:space="preserve">č. </w:t>
      </w:r>
      <w:r w:rsidR="00197CB7" w:rsidRPr="00095FDB">
        <w:rPr>
          <w:sz w:val="24"/>
        </w:rPr>
        <w:t>1 této smlouvy.</w:t>
      </w:r>
    </w:p>
    <w:p w:rsidR="00197CB7" w:rsidRPr="00095FDB" w:rsidRDefault="00197CB7" w:rsidP="007D4A64">
      <w:pPr>
        <w:shd w:val="clear" w:color="00FFFF" w:fill="auto"/>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IX. </w:t>
      </w:r>
      <w:r w:rsidR="00AE2642" w:rsidRPr="00095FDB">
        <w:rPr>
          <w:rFonts w:ascii="Times New Roman" w:hAnsi="Times New Roman"/>
        </w:rPr>
        <w:t>SMLUVNÍ POKUTY</w:t>
      </w:r>
    </w:p>
    <w:p w:rsidR="00EA3BE5" w:rsidRPr="00EA3BE5" w:rsidRDefault="00EA3BE5" w:rsidP="00EA3BE5"/>
    <w:p w:rsidR="00AE2642" w:rsidRPr="00095FDB" w:rsidRDefault="00465C84" w:rsidP="007D4A64">
      <w:pPr>
        <w:numPr>
          <w:ilvl w:val="0"/>
          <w:numId w:val="8"/>
        </w:numPr>
        <w:tabs>
          <w:tab w:val="right" w:pos="9071"/>
        </w:tabs>
        <w:spacing w:after="120"/>
        <w:jc w:val="both"/>
        <w:rPr>
          <w:sz w:val="24"/>
        </w:rPr>
      </w:pPr>
      <w:r w:rsidRPr="00095FDB">
        <w:rPr>
          <w:sz w:val="24"/>
        </w:rPr>
        <w:t>Objednatel uhradí fakturu</w:t>
      </w:r>
      <w:r w:rsidR="00AE2642" w:rsidRPr="00095FDB">
        <w:rPr>
          <w:sz w:val="24"/>
        </w:rPr>
        <w:t xml:space="preserve"> zhotovitele nejpozději do </w:t>
      </w:r>
      <w:r w:rsidR="00606C15">
        <w:rPr>
          <w:sz w:val="24"/>
        </w:rPr>
        <w:t>30</w:t>
      </w:r>
      <w:r w:rsidR="00AE2642" w:rsidRPr="00095FDB">
        <w:rPr>
          <w:sz w:val="24"/>
        </w:rPr>
        <w:t xml:space="preserve"> dnů po jej</w:t>
      </w:r>
      <w:r w:rsidRPr="00095FDB">
        <w:rPr>
          <w:sz w:val="24"/>
        </w:rPr>
        <w:t>ím</w:t>
      </w:r>
      <w:r w:rsidR="00AE2642" w:rsidRPr="00095FDB">
        <w:rPr>
          <w:sz w:val="24"/>
        </w:rPr>
        <w:t xml:space="preserve"> </w:t>
      </w:r>
      <w:r w:rsidR="00036744" w:rsidRPr="00095FDB">
        <w:rPr>
          <w:sz w:val="24"/>
        </w:rPr>
        <w:t>doručení</w:t>
      </w:r>
      <w:r w:rsidR="00AE2642" w:rsidRPr="00095FDB">
        <w:rPr>
          <w:sz w:val="24"/>
        </w:rPr>
        <w:t>. Za prodlení s úhradou faktur</w:t>
      </w:r>
      <w:r w:rsidRPr="00095FDB">
        <w:rPr>
          <w:sz w:val="24"/>
        </w:rPr>
        <w:t>y</w:t>
      </w:r>
      <w:r w:rsidR="00AE2642" w:rsidRPr="00095FDB">
        <w:rPr>
          <w:sz w:val="24"/>
        </w:rPr>
        <w:t xml:space="preserve"> zaplatí objednatel zhotoviteli smluvní pokutu ve výši 0,</w:t>
      </w:r>
      <w:r w:rsidR="00DB0147" w:rsidRPr="00095FDB">
        <w:rPr>
          <w:sz w:val="24"/>
        </w:rPr>
        <w:t>0</w:t>
      </w:r>
      <w:r w:rsidR="00AE2642" w:rsidRPr="00095FDB">
        <w:rPr>
          <w:sz w:val="24"/>
        </w:rPr>
        <w:t>5 % z fakturované částky za každý den prodlení.</w:t>
      </w:r>
    </w:p>
    <w:p w:rsidR="00AE2642" w:rsidRPr="00095FDB" w:rsidRDefault="00AE2642" w:rsidP="007D4A64">
      <w:pPr>
        <w:numPr>
          <w:ilvl w:val="0"/>
          <w:numId w:val="8"/>
        </w:numPr>
        <w:tabs>
          <w:tab w:val="right" w:pos="9071"/>
        </w:tabs>
        <w:spacing w:after="120"/>
        <w:jc w:val="both"/>
        <w:rPr>
          <w:bCs/>
          <w:sz w:val="24"/>
        </w:rPr>
      </w:pPr>
      <w:r w:rsidRPr="00095FDB">
        <w:rPr>
          <w:bCs/>
          <w:sz w:val="24"/>
        </w:rPr>
        <w:t>V případě nedodržení termínu dokončení díla a za prodlení s odstraněním vad a nedodělků v termínech stanovených v zápise o předání a převzetí díla uhradí zhotovitel objednateli smluvní pokutu ve výši 0,</w:t>
      </w:r>
      <w:r w:rsidR="00A87620" w:rsidRPr="00095FDB">
        <w:rPr>
          <w:bCs/>
          <w:sz w:val="24"/>
        </w:rPr>
        <w:t>0</w:t>
      </w:r>
      <w:r w:rsidRPr="00095FDB">
        <w:rPr>
          <w:bCs/>
          <w:sz w:val="24"/>
        </w:rPr>
        <w:t>5 % z celkové ceny díla za každý i započatý den prodlení.</w:t>
      </w:r>
    </w:p>
    <w:p w:rsidR="00346D9A" w:rsidRPr="00346D9A" w:rsidRDefault="00C85501" w:rsidP="00346D9A">
      <w:pPr>
        <w:numPr>
          <w:ilvl w:val="0"/>
          <w:numId w:val="8"/>
        </w:numPr>
        <w:tabs>
          <w:tab w:val="right" w:pos="9071"/>
        </w:tabs>
        <w:spacing w:after="120"/>
        <w:jc w:val="both"/>
        <w:rPr>
          <w:color w:val="FF0000"/>
          <w:sz w:val="24"/>
        </w:rPr>
      </w:pPr>
      <w:r w:rsidRPr="00095FDB">
        <w:rPr>
          <w:sz w:val="24"/>
        </w:rPr>
        <w:t>Při neplnění podmínek smlouvy, porušování zákonných povinností nebo nedodržování schváleného harmonogramu provádění</w:t>
      </w:r>
      <w:r w:rsidR="00524874" w:rsidRPr="00095FDB">
        <w:rPr>
          <w:sz w:val="24"/>
        </w:rPr>
        <w:t xml:space="preserve"> (</w:t>
      </w:r>
      <w:r w:rsidRPr="00095FDB">
        <w:rPr>
          <w:sz w:val="24"/>
        </w:rPr>
        <w:t>při zpoždění větším než 10</w:t>
      </w:r>
      <w:r w:rsidR="00524874" w:rsidRPr="00095FDB">
        <w:rPr>
          <w:sz w:val="24"/>
        </w:rPr>
        <w:t xml:space="preserve"> kalendářních</w:t>
      </w:r>
      <w:r w:rsidRPr="00095FDB">
        <w:rPr>
          <w:sz w:val="24"/>
        </w:rPr>
        <w:t xml:space="preserve"> dnů</w:t>
      </w:r>
      <w:r w:rsidR="00524874" w:rsidRPr="00095FDB">
        <w:rPr>
          <w:sz w:val="24"/>
        </w:rPr>
        <w:t>)</w:t>
      </w:r>
      <w:r w:rsidRPr="00095FDB">
        <w:rPr>
          <w:sz w:val="24"/>
        </w:rPr>
        <w:t xml:space="preserve">, má právo objednatel na smluvní pokutu ve výši </w:t>
      </w:r>
      <w:r w:rsidR="001A6F2A">
        <w:rPr>
          <w:sz w:val="24"/>
        </w:rPr>
        <w:t>0,05</w:t>
      </w:r>
      <w:r w:rsidR="006375DA">
        <w:rPr>
          <w:sz w:val="24"/>
        </w:rPr>
        <w:t xml:space="preserve"> % z celkové smluvní ceny díla</w:t>
      </w:r>
      <w:r w:rsidRPr="00095FDB">
        <w:rPr>
          <w:sz w:val="24"/>
        </w:rPr>
        <w:t xml:space="preserve"> za každý započatý den a každé jednotlivé porušení.</w:t>
      </w:r>
      <w:r w:rsidR="00346D9A" w:rsidRPr="00346D9A">
        <w:rPr>
          <w:sz w:val="24"/>
        </w:rPr>
        <w:t xml:space="preserve"> </w:t>
      </w:r>
    </w:p>
    <w:p w:rsidR="00C85501" w:rsidRPr="00346D9A" w:rsidRDefault="00346D9A" w:rsidP="00346D9A">
      <w:pPr>
        <w:numPr>
          <w:ilvl w:val="0"/>
          <w:numId w:val="8"/>
        </w:numPr>
        <w:tabs>
          <w:tab w:val="right" w:pos="9071"/>
        </w:tabs>
        <w:spacing w:after="120"/>
        <w:jc w:val="both"/>
        <w:rPr>
          <w:color w:val="FF0000"/>
          <w:sz w:val="24"/>
        </w:rPr>
      </w:pPr>
      <w:r w:rsidRPr="002354D1">
        <w:rPr>
          <w:sz w:val="24"/>
        </w:rPr>
        <w:t xml:space="preserve">Sankce za nedodržování BOZP, požární ochrany a ochrany životního prostředí se </w:t>
      </w:r>
      <w:r>
        <w:rPr>
          <w:sz w:val="24"/>
        </w:rPr>
        <w:t>řídí dle sazebníku pokut, který je Přílohou č. 1.</w:t>
      </w:r>
    </w:p>
    <w:p w:rsidR="001A6F2A" w:rsidRPr="001A6F2A" w:rsidRDefault="001A6F2A" w:rsidP="001A6F2A">
      <w:pPr>
        <w:numPr>
          <w:ilvl w:val="0"/>
          <w:numId w:val="8"/>
        </w:numPr>
        <w:tabs>
          <w:tab w:val="right" w:pos="9071"/>
        </w:tabs>
        <w:spacing w:after="120"/>
        <w:jc w:val="both"/>
        <w:rPr>
          <w:sz w:val="24"/>
        </w:rPr>
      </w:pPr>
      <w:r>
        <w:rPr>
          <w:sz w:val="24"/>
        </w:rPr>
        <w:lastRenderedPageBreak/>
        <w:t>Smluvní pokuta</w:t>
      </w:r>
      <w:r w:rsidR="002354D1" w:rsidRPr="002354D1">
        <w:rPr>
          <w:sz w:val="24"/>
        </w:rPr>
        <w:t xml:space="preserve"> za nedostatečné vedení stavebního deníku je </w:t>
      </w:r>
      <w:r>
        <w:rPr>
          <w:sz w:val="24"/>
        </w:rPr>
        <w:t xml:space="preserve">stanovena </w:t>
      </w:r>
      <w:r w:rsidR="002354D1" w:rsidRPr="002354D1">
        <w:rPr>
          <w:sz w:val="24"/>
        </w:rPr>
        <w:t>ve výši 1.000,- Kč/den.</w:t>
      </w:r>
    </w:p>
    <w:p w:rsidR="002354D1" w:rsidRPr="00095FDB" w:rsidRDefault="002354D1" w:rsidP="002354D1">
      <w:pPr>
        <w:numPr>
          <w:ilvl w:val="0"/>
          <w:numId w:val="8"/>
        </w:numPr>
        <w:tabs>
          <w:tab w:val="right" w:pos="9071"/>
        </w:tabs>
        <w:spacing w:after="120"/>
        <w:jc w:val="both"/>
        <w:rPr>
          <w:sz w:val="24"/>
        </w:rPr>
      </w:pPr>
      <w:r w:rsidRPr="002354D1">
        <w:rPr>
          <w:sz w:val="24"/>
        </w:rPr>
        <w:t xml:space="preserve">Pokuty vzniklé vlivem stavební činnosti zhotovitele udělené </w:t>
      </w:r>
      <w:r w:rsidR="001A6F2A" w:rsidRPr="00654A49">
        <w:rPr>
          <w:color w:val="000000" w:themeColor="text1"/>
          <w:sz w:val="24"/>
        </w:rPr>
        <w:t xml:space="preserve">objednateli </w:t>
      </w:r>
      <w:r w:rsidR="001A6F2A">
        <w:rPr>
          <w:sz w:val="24"/>
        </w:rPr>
        <w:t>b</w:t>
      </w:r>
      <w:r w:rsidRPr="002354D1">
        <w:rPr>
          <w:sz w:val="24"/>
        </w:rPr>
        <w:t>udou převedeny na zhotovitele v plné výši a mohou být započteny proti neuhrazeným fakturám.</w:t>
      </w:r>
    </w:p>
    <w:p w:rsidR="00AE2642" w:rsidRDefault="00AE2642" w:rsidP="007D4A64">
      <w:pPr>
        <w:numPr>
          <w:ilvl w:val="0"/>
          <w:numId w:val="8"/>
        </w:numPr>
        <w:tabs>
          <w:tab w:val="right" w:pos="9071"/>
        </w:tabs>
        <w:spacing w:after="120"/>
        <w:jc w:val="both"/>
        <w:rPr>
          <w:sz w:val="24"/>
        </w:rPr>
      </w:pPr>
      <w:r w:rsidRPr="00095FDB">
        <w:rPr>
          <w:sz w:val="24"/>
        </w:rPr>
        <w:t>Úhradou smluvní pokuty není dotčeno právo požadovat náhradu škody v plné výši.</w:t>
      </w:r>
    </w:p>
    <w:p w:rsidR="004559CF" w:rsidRDefault="004559CF" w:rsidP="004559CF">
      <w:pPr>
        <w:tabs>
          <w:tab w:val="right" w:pos="9071"/>
        </w:tabs>
        <w:spacing w:after="120"/>
        <w:jc w:val="both"/>
        <w:rPr>
          <w:sz w:val="24"/>
        </w:rPr>
      </w:pPr>
    </w:p>
    <w:p w:rsidR="004559CF" w:rsidRDefault="004559CF" w:rsidP="004559CF">
      <w:pPr>
        <w:tabs>
          <w:tab w:val="right" w:pos="9071"/>
        </w:tabs>
        <w:spacing w:after="120"/>
        <w:jc w:val="both"/>
        <w:rPr>
          <w:sz w:val="24"/>
        </w:rPr>
      </w:pPr>
    </w:p>
    <w:p w:rsidR="00AE2642" w:rsidRDefault="00F866AD" w:rsidP="002E7917">
      <w:pPr>
        <w:pStyle w:val="Nadpis6"/>
        <w:keepNext w:val="0"/>
        <w:spacing w:beforeLines="20" w:before="48" w:after="120"/>
        <w:rPr>
          <w:rFonts w:ascii="Times New Roman" w:hAnsi="Times New Roman"/>
        </w:rPr>
      </w:pPr>
      <w:r w:rsidRPr="00095FDB">
        <w:rPr>
          <w:rFonts w:ascii="Times New Roman" w:hAnsi="Times New Roman"/>
        </w:rPr>
        <w:t xml:space="preserve">X. </w:t>
      </w:r>
      <w:r w:rsidR="00AE2642" w:rsidRPr="00095FDB">
        <w:rPr>
          <w:rFonts w:ascii="Times New Roman" w:hAnsi="Times New Roman"/>
        </w:rPr>
        <w:t>ODSTOUPENÍ OD SMLOUVY</w:t>
      </w:r>
    </w:p>
    <w:p w:rsidR="002354D1" w:rsidRPr="002354D1" w:rsidRDefault="002354D1" w:rsidP="002354D1"/>
    <w:p w:rsidR="00AE2642" w:rsidRPr="00095FDB" w:rsidRDefault="00AE2642" w:rsidP="002E7917">
      <w:pPr>
        <w:pStyle w:val="Zkladntext3"/>
        <w:numPr>
          <w:ilvl w:val="0"/>
          <w:numId w:val="9"/>
        </w:numPr>
        <w:spacing w:beforeLines="20" w:before="48"/>
        <w:jc w:val="both"/>
      </w:pPr>
      <w:r w:rsidRPr="00095FDB">
        <w:t xml:space="preserve">Odstoupit od této smlouvy lze pro podstatné porušení </w:t>
      </w:r>
      <w:r w:rsidR="00150F3F">
        <w:t xml:space="preserve">smluvních povinností, kterými </w:t>
      </w:r>
      <w:proofErr w:type="gramStart"/>
      <w:r w:rsidR="00150F3F">
        <w:t xml:space="preserve">jsou </w:t>
      </w:r>
      <w:r w:rsidR="00AE3EFB" w:rsidRPr="00095FDB">
        <w:t xml:space="preserve"> zejména</w:t>
      </w:r>
      <w:proofErr w:type="gramEnd"/>
      <w:r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neplnění předmětu díla podle čl. I.</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zhotovitel neprovede dílo v patřičné kvalitě podle platných předpisů a norem</w:t>
      </w:r>
      <w:r w:rsidR="00A87620" w:rsidRPr="00095FDB">
        <w:t>;</w:t>
      </w:r>
    </w:p>
    <w:p w:rsidR="00AE2642" w:rsidRPr="00095FDB" w:rsidRDefault="00AE2642" w:rsidP="00C73640">
      <w:pPr>
        <w:pStyle w:val="Zkladntext3"/>
        <w:numPr>
          <w:ilvl w:val="0"/>
          <w:numId w:val="3"/>
        </w:numPr>
        <w:tabs>
          <w:tab w:val="clear" w:pos="720"/>
          <w:tab w:val="num" w:pos="1418"/>
        </w:tabs>
        <w:spacing w:before="0"/>
        <w:ind w:left="1417" w:hanging="357"/>
        <w:jc w:val="both"/>
      </w:pPr>
      <w:r w:rsidRPr="00095FDB">
        <w:t xml:space="preserve">zhotovitel je v prodlení s termínem dokončení díla o více než </w:t>
      </w:r>
      <w:r w:rsidR="00F36D29" w:rsidRPr="00095FDB">
        <w:t>5</w:t>
      </w:r>
      <w:r w:rsidRPr="00095FDB">
        <w:t xml:space="preserve"> kalendářních dnů</w:t>
      </w:r>
      <w:r w:rsidR="00A87620" w:rsidRPr="00095FDB">
        <w:t>;</w:t>
      </w:r>
    </w:p>
    <w:p w:rsidR="00AE2642" w:rsidRPr="00095FDB" w:rsidRDefault="00AE2642" w:rsidP="002354D1">
      <w:pPr>
        <w:pStyle w:val="Zkladntext3"/>
        <w:numPr>
          <w:ilvl w:val="0"/>
          <w:numId w:val="3"/>
        </w:numPr>
        <w:tabs>
          <w:tab w:val="clear" w:pos="720"/>
          <w:tab w:val="num" w:pos="1418"/>
        </w:tabs>
        <w:spacing w:before="0" w:after="120"/>
        <w:ind w:left="1417" w:hanging="357"/>
        <w:jc w:val="both"/>
      </w:pPr>
      <w:r w:rsidRPr="00095FDB">
        <w:t>zhotovitel bez vážných důvodů přerušil práce na díle na dobu delší</w:t>
      </w:r>
      <w:r w:rsidR="00A54045" w:rsidRPr="00095FDB">
        <w:t xml:space="preserve"> </w:t>
      </w:r>
      <w:r w:rsidRPr="00095FDB">
        <w:t>než</w:t>
      </w:r>
      <w:r w:rsidR="00A54045" w:rsidRPr="00095FDB">
        <w:t xml:space="preserve"> </w:t>
      </w:r>
      <w:r w:rsidR="00A87620" w:rsidRPr="00095FDB">
        <w:t>5 kalendářních dnů</w:t>
      </w:r>
    </w:p>
    <w:p w:rsidR="006D6F14" w:rsidRDefault="00AE2642" w:rsidP="006D6F14">
      <w:pPr>
        <w:numPr>
          <w:ilvl w:val="0"/>
          <w:numId w:val="9"/>
        </w:numPr>
        <w:spacing w:beforeLines="20" w:before="48"/>
        <w:jc w:val="both"/>
        <w:rPr>
          <w:sz w:val="24"/>
        </w:rPr>
      </w:pPr>
      <w:r w:rsidRPr="00095FDB">
        <w:rPr>
          <w:sz w:val="24"/>
        </w:rPr>
        <w:t>Odstoupení od smlouvy lze provést pouze písemně s uvedením důvodu. Odstoupení od smlouvy nabývá účinnosti dnem doručení druhé straně. Smluvní strany jsou povinny provést vzájemné vypořádání ke dni odstoupení od smlouvy. Smluvní strana, která zapříčinila odstoupení od smlouvy je povinna zaplatit druhé straně veškeré náklady a škody jí prokazatelně vzniklé v souvislosti s odstoupením od této smlouvy.</w:t>
      </w:r>
    </w:p>
    <w:p w:rsidR="00F634A8" w:rsidRPr="002354D1" w:rsidRDefault="00F634A8" w:rsidP="00F634A8">
      <w:pPr>
        <w:spacing w:beforeLines="20" w:before="48"/>
        <w:ind w:left="851"/>
        <w:jc w:val="both"/>
        <w:rPr>
          <w:sz w:val="24"/>
        </w:rPr>
      </w:pPr>
    </w:p>
    <w:p w:rsidR="005E1919" w:rsidRDefault="005E1919" w:rsidP="005E1919">
      <w:pPr>
        <w:pStyle w:val="Nadpis6"/>
        <w:keepNext w:val="0"/>
        <w:spacing w:beforeLines="20" w:before="48" w:after="120"/>
        <w:rPr>
          <w:rFonts w:ascii="Times New Roman" w:hAnsi="Times New Roman"/>
        </w:rPr>
      </w:pPr>
      <w:r w:rsidRPr="00095FDB">
        <w:rPr>
          <w:rFonts w:ascii="Times New Roman" w:hAnsi="Times New Roman"/>
        </w:rPr>
        <w:t xml:space="preserve">XI. </w:t>
      </w:r>
      <w:r>
        <w:rPr>
          <w:rFonts w:ascii="Times New Roman" w:hAnsi="Times New Roman"/>
        </w:rPr>
        <w:t>STAVENIŠTĚ</w:t>
      </w:r>
    </w:p>
    <w:p w:rsidR="00C16D81" w:rsidRPr="00C16D81" w:rsidRDefault="005E1919" w:rsidP="00C16D81">
      <w:pPr>
        <w:pStyle w:val="Odstavecseseznamem"/>
        <w:numPr>
          <w:ilvl w:val="0"/>
          <w:numId w:val="32"/>
        </w:numPr>
        <w:ind w:left="851" w:hanging="851"/>
        <w:jc w:val="both"/>
        <w:rPr>
          <w:rFonts w:ascii="Times New Roman" w:hAnsi="Times New Roman"/>
          <w:sz w:val="24"/>
          <w:szCs w:val="24"/>
        </w:rPr>
      </w:pPr>
      <w:r w:rsidRPr="00C16D81">
        <w:rPr>
          <w:rFonts w:ascii="Times New Roman" w:hAnsi="Times New Roman"/>
          <w:sz w:val="24"/>
          <w:szCs w:val="24"/>
        </w:rPr>
        <w:t>Objednatel předá zhotoviteli staveniště ve lhůt</w:t>
      </w:r>
      <w:r w:rsidR="004559CF">
        <w:rPr>
          <w:rFonts w:ascii="Times New Roman" w:hAnsi="Times New Roman"/>
          <w:sz w:val="24"/>
          <w:szCs w:val="24"/>
        </w:rPr>
        <w:t>ě uvedené v čl. V. odst. 5.2 této smlouvy</w:t>
      </w:r>
      <w:r w:rsidRPr="00C16D81">
        <w:rPr>
          <w:rFonts w:ascii="Times New Roman" w:hAnsi="Times New Roman"/>
          <w:sz w:val="24"/>
          <w:szCs w:val="24"/>
        </w:rPr>
        <w:t xml:space="preserve"> pokud se strany nedohodnou jinak. Objednatel proškolí v oblasti BOZP a PO zaměstnance zhotovitele a seznámí je s riziky vyskytujícími se v činnosti AS-PO.</w:t>
      </w:r>
      <w:r w:rsidR="000D01B9">
        <w:rPr>
          <w:rFonts w:ascii="Times New Roman" w:hAnsi="Times New Roman"/>
          <w:sz w:val="24"/>
          <w:szCs w:val="24"/>
        </w:rPr>
        <w:t xml:space="preserve"> </w:t>
      </w:r>
      <w:r w:rsidRPr="00C16D81">
        <w:rPr>
          <w:rFonts w:ascii="Times New Roman" w:hAnsi="Times New Roman"/>
          <w:sz w:val="24"/>
          <w:szCs w:val="24"/>
        </w:rPr>
        <w:t>Veškerá potřebná povolení k užívání veřejných ploch zajišťuje zhotovitel a nese náklady s tím spojené. Tyto náklady jsou součástí sjednané ceny díla.</w:t>
      </w:r>
    </w:p>
    <w:p w:rsidR="00C16D81" w:rsidRPr="00C16D81" w:rsidRDefault="005E1919" w:rsidP="00C16D81">
      <w:pPr>
        <w:pStyle w:val="Odstavecseseznamem"/>
        <w:numPr>
          <w:ilvl w:val="0"/>
          <w:numId w:val="32"/>
        </w:numPr>
        <w:ind w:left="851" w:hanging="851"/>
        <w:jc w:val="both"/>
        <w:rPr>
          <w:rFonts w:ascii="Times New Roman" w:hAnsi="Times New Roman"/>
          <w:sz w:val="24"/>
          <w:szCs w:val="24"/>
        </w:rPr>
      </w:pPr>
      <w:r w:rsidRPr="00C16D81">
        <w:rPr>
          <w:rFonts w:ascii="Times New Roman" w:hAnsi="Times New Roman"/>
          <w:sz w:val="24"/>
          <w:szCs w:val="24"/>
        </w:rPr>
        <w:t xml:space="preserve">Jestliže v souvislosti se zahájením prací staveniště bude třeba umístit nebo přemístit dopravní značky podle předpisu o pozemních komunikacích, obstará tyto práce zhotovitel. </w:t>
      </w:r>
    </w:p>
    <w:p w:rsidR="00C16D81" w:rsidRPr="00C16D81" w:rsidRDefault="005E1919" w:rsidP="00C16D81">
      <w:pPr>
        <w:pStyle w:val="Odstavecseseznamem"/>
        <w:numPr>
          <w:ilvl w:val="0"/>
          <w:numId w:val="32"/>
        </w:numPr>
        <w:ind w:left="851" w:hanging="851"/>
        <w:jc w:val="both"/>
        <w:rPr>
          <w:rFonts w:ascii="Times New Roman" w:hAnsi="Times New Roman"/>
          <w:sz w:val="24"/>
          <w:szCs w:val="24"/>
        </w:rPr>
      </w:pPr>
      <w:r w:rsidRPr="00C16D81">
        <w:rPr>
          <w:rFonts w:ascii="Times New Roman" w:hAnsi="Times New Roman"/>
          <w:sz w:val="24"/>
          <w:szCs w:val="24"/>
        </w:rPr>
        <w:t>Zhotovitel zodpovídá i za umísťování, přemísťování a udržování dopravních (bezpečnostních) značek v souvislosti s průběhem provádění prací a všechny náklady s tím spojené jsou zahrnuty ve sjednané ceně díla.</w:t>
      </w:r>
    </w:p>
    <w:p w:rsidR="00C16D81" w:rsidRPr="00C16D81" w:rsidRDefault="005E1919" w:rsidP="00C16D81">
      <w:pPr>
        <w:pStyle w:val="Odstavecseseznamem"/>
        <w:numPr>
          <w:ilvl w:val="0"/>
          <w:numId w:val="32"/>
        </w:numPr>
        <w:tabs>
          <w:tab w:val="center" w:pos="4536"/>
          <w:tab w:val="right" w:pos="9072"/>
        </w:tabs>
        <w:ind w:left="851" w:hanging="851"/>
        <w:jc w:val="both"/>
        <w:rPr>
          <w:rFonts w:ascii="Times New Roman" w:hAnsi="Times New Roman"/>
          <w:sz w:val="24"/>
          <w:szCs w:val="24"/>
        </w:rPr>
      </w:pPr>
      <w:r w:rsidRPr="00C16D81">
        <w:rPr>
          <w:rFonts w:ascii="Times New Roman" w:hAnsi="Times New Roman"/>
          <w:sz w:val="24"/>
          <w:szCs w:val="24"/>
        </w:rPr>
        <w:t>Zhotovitel zajistí bezpečný vstup do objektu ubytovny, restaurace a její zadní části a zabezpečí je proti pádu předmětů ze střechy, prostory okolo objektu budou zabezpečeny proti úrazu osob. Náklady s tím spojené jsou zahrnuty ve sjednané ceně díla.</w:t>
      </w:r>
    </w:p>
    <w:p w:rsidR="00C16D81" w:rsidRPr="00C16D81" w:rsidRDefault="005E1919" w:rsidP="00C16D81">
      <w:pPr>
        <w:pStyle w:val="Odstavecseseznamem"/>
        <w:numPr>
          <w:ilvl w:val="0"/>
          <w:numId w:val="32"/>
        </w:numPr>
        <w:tabs>
          <w:tab w:val="center" w:pos="4536"/>
          <w:tab w:val="right" w:pos="9072"/>
        </w:tabs>
        <w:ind w:left="851" w:hanging="851"/>
        <w:jc w:val="both"/>
        <w:rPr>
          <w:rFonts w:ascii="Times New Roman" w:hAnsi="Times New Roman"/>
          <w:sz w:val="24"/>
          <w:szCs w:val="24"/>
        </w:rPr>
      </w:pPr>
      <w:r w:rsidRPr="00C16D81">
        <w:rPr>
          <w:rFonts w:ascii="Times New Roman" w:hAnsi="Times New Roman"/>
          <w:sz w:val="24"/>
          <w:szCs w:val="24"/>
        </w:rPr>
        <w:lastRenderedPageBreak/>
        <w:t>Zhotovitel je povinen udržovat na staveništi pořádek a je povinen odstraňovat odpady a nečistoty vzniklé jeho činností. Pokud během realizace díla dojde k poškození stávajících objektů či okolních zařízení vinou zhotovitele, zavazuje se zhotovitel vše uvést do původního stavu.</w:t>
      </w:r>
    </w:p>
    <w:p w:rsidR="00C16D81" w:rsidRPr="00C16D81" w:rsidRDefault="005E1919" w:rsidP="00C16D81">
      <w:pPr>
        <w:pStyle w:val="Odstavecseseznamem"/>
        <w:numPr>
          <w:ilvl w:val="0"/>
          <w:numId w:val="32"/>
        </w:numPr>
        <w:tabs>
          <w:tab w:val="center" w:pos="4536"/>
          <w:tab w:val="right" w:pos="9072"/>
        </w:tabs>
        <w:ind w:left="851" w:hanging="851"/>
        <w:jc w:val="both"/>
        <w:rPr>
          <w:rFonts w:ascii="Times New Roman" w:hAnsi="Times New Roman"/>
          <w:sz w:val="24"/>
          <w:szCs w:val="24"/>
        </w:rPr>
      </w:pPr>
      <w:r w:rsidRPr="00C16D81">
        <w:rPr>
          <w:rFonts w:ascii="Times New Roman" w:hAnsi="Times New Roman"/>
          <w:sz w:val="24"/>
          <w:szCs w:val="24"/>
        </w:rPr>
        <w:t>Zhotovitel zajistí střežení staveniště a v případě potřeby i jeho oplocení nebo jiné vhodné zabezpečení. Náklady s tím spojené jsou zahrnuty ve sjednané ceně díla.</w:t>
      </w:r>
    </w:p>
    <w:p w:rsidR="00C16D81" w:rsidRDefault="005E1919" w:rsidP="00C16D81">
      <w:pPr>
        <w:pStyle w:val="Odstavecseseznamem"/>
        <w:numPr>
          <w:ilvl w:val="0"/>
          <w:numId w:val="32"/>
        </w:numPr>
        <w:tabs>
          <w:tab w:val="center" w:pos="4536"/>
          <w:tab w:val="right" w:pos="9072"/>
        </w:tabs>
        <w:ind w:left="851" w:hanging="851"/>
        <w:jc w:val="both"/>
        <w:rPr>
          <w:rFonts w:ascii="Times New Roman" w:hAnsi="Times New Roman"/>
          <w:sz w:val="24"/>
          <w:szCs w:val="24"/>
        </w:rPr>
      </w:pPr>
      <w:r w:rsidRPr="00C16D81">
        <w:rPr>
          <w:rFonts w:ascii="Times New Roman" w:hAnsi="Times New Roman"/>
          <w:sz w:val="24"/>
          <w:szCs w:val="24"/>
        </w:rPr>
        <w:t>Zhotovitel zajistí na své náklady odběrná místa energií včetně případného měření odběrů.</w:t>
      </w:r>
    </w:p>
    <w:p w:rsidR="00C16D81" w:rsidRDefault="005E1919" w:rsidP="00C16D81">
      <w:pPr>
        <w:pStyle w:val="Odstavecseseznamem"/>
        <w:numPr>
          <w:ilvl w:val="0"/>
          <w:numId w:val="32"/>
        </w:numPr>
        <w:tabs>
          <w:tab w:val="center" w:pos="4536"/>
          <w:tab w:val="right" w:pos="9072"/>
        </w:tabs>
        <w:ind w:left="851" w:hanging="851"/>
        <w:jc w:val="both"/>
        <w:rPr>
          <w:rFonts w:ascii="Times New Roman" w:hAnsi="Times New Roman"/>
          <w:sz w:val="24"/>
          <w:szCs w:val="24"/>
        </w:rPr>
      </w:pPr>
      <w:r w:rsidRPr="00C16D81">
        <w:rPr>
          <w:rFonts w:ascii="Times New Roman" w:hAnsi="Times New Roman"/>
          <w:sz w:val="24"/>
          <w:szCs w:val="24"/>
        </w:rPr>
        <w:t>Objednatel má právo nezahájit přejímací řízení, není-li na staveništi pořádek, nebo není-li odstraněn ze staveniště odpad vzniklý při stavebních pracích apod.</w:t>
      </w:r>
    </w:p>
    <w:p w:rsidR="00C16D81" w:rsidRDefault="005E1919" w:rsidP="00C16D81">
      <w:pPr>
        <w:pStyle w:val="Odstavecseseznamem"/>
        <w:numPr>
          <w:ilvl w:val="0"/>
          <w:numId w:val="32"/>
        </w:numPr>
        <w:tabs>
          <w:tab w:val="center" w:pos="4536"/>
          <w:tab w:val="right" w:pos="9072"/>
        </w:tabs>
        <w:ind w:left="851" w:hanging="851"/>
        <w:jc w:val="both"/>
        <w:rPr>
          <w:rFonts w:ascii="Times New Roman" w:hAnsi="Times New Roman"/>
          <w:sz w:val="24"/>
          <w:szCs w:val="24"/>
        </w:rPr>
      </w:pPr>
      <w:r w:rsidRPr="00C16D81">
        <w:rPr>
          <w:rFonts w:ascii="Times New Roman" w:hAnsi="Times New Roman"/>
          <w:sz w:val="24"/>
          <w:szCs w:val="24"/>
        </w:rPr>
        <w:t>Provozní, sociální a případně i výrobní zařízení staveniště zabezpečuje zhotovitel. Náklady na projekt, vybudování, zprovoznění, údržbu, likvidaci a vyklizení staveniště jsou zahrnuty ve sjednané ceně díla.</w:t>
      </w:r>
    </w:p>
    <w:p w:rsidR="005E1919" w:rsidRPr="004559CF" w:rsidRDefault="005E1919" w:rsidP="00880293">
      <w:pPr>
        <w:pStyle w:val="Odstavecseseznamem"/>
        <w:numPr>
          <w:ilvl w:val="0"/>
          <w:numId w:val="32"/>
        </w:numPr>
        <w:tabs>
          <w:tab w:val="center" w:pos="4536"/>
          <w:tab w:val="right" w:pos="9072"/>
        </w:tabs>
        <w:ind w:left="851" w:hanging="851"/>
        <w:jc w:val="both"/>
      </w:pPr>
      <w:r w:rsidRPr="004559CF">
        <w:rPr>
          <w:rFonts w:ascii="Times New Roman" w:hAnsi="Times New Roman"/>
          <w:sz w:val="24"/>
          <w:szCs w:val="24"/>
        </w:rPr>
        <w:t>Nejpozději v termínu dle článku VII. odst. 7.4 je zhotovitel povinen odstranit staveniště.</w:t>
      </w:r>
    </w:p>
    <w:p w:rsidR="004559CF" w:rsidRPr="005E1919" w:rsidRDefault="004559CF" w:rsidP="004559CF">
      <w:pPr>
        <w:tabs>
          <w:tab w:val="center" w:pos="4536"/>
          <w:tab w:val="right" w:pos="9072"/>
        </w:tabs>
        <w:jc w:val="both"/>
      </w:pPr>
    </w:p>
    <w:p w:rsidR="00705208" w:rsidRPr="00095FDB" w:rsidRDefault="00705208" w:rsidP="002E7917">
      <w:pPr>
        <w:spacing w:beforeLines="20" w:before="48"/>
        <w:ind w:left="851"/>
        <w:jc w:val="both"/>
        <w:rPr>
          <w:sz w:val="24"/>
        </w:rPr>
      </w:pPr>
    </w:p>
    <w:p w:rsidR="00AE2642" w:rsidRPr="00095FDB" w:rsidRDefault="00F866AD" w:rsidP="002E7917">
      <w:pPr>
        <w:pStyle w:val="Nadpis6"/>
        <w:keepNext w:val="0"/>
        <w:spacing w:beforeLines="20" w:before="48" w:after="120"/>
        <w:rPr>
          <w:rFonts w:ascii="Times New Roman" w:hAnsi="Times New Roman"/>
        </w:rPr>
      </w:pPr>
      <w:r w:rsidRPr="00095FDB">
        <w:rPr>
          <w:rFonts w:ascii="Times New Roman" w:hAnsi="Times New Roman"/>
        </w:rPr>
        <w:t>XI</w:t>
      </w:r>
      <w:r w:rsidR="005E1919">
        <w:rPr>
          <w:rFonts w:ascii="Times New Roman" w:hAnsi="Times New Roman"/>
        </w:rPr>
        <w:t>i</w:t>
      </w:r>
      <w:r w:rsidRPr="00095FDB">
        <w:rPr>
          <w:rFonts w:ascii="Times New Roman" w:hAnsi="Times New Roman"/>
        </w:rPr>
        <w:t xml:space="preserve">. </w:t>
      </w:r>
      <w:r w:rsidR="00AE2642" w:rsidRPr="00095FDB">
        <w:rPr>
          <w:rFonts w:ascii="Times New Roman" w:hAnsi="Times New Roman"/>
        </w:rPr>
        <w:t>ZÁVĚREČNÁ USTANOVENÍ</w:t>
      </w:r>
    </w:p>
    <w:p w:rsidR="005E1919" w:rsidRPr="005E1919" w:rsidRDefault="00806F68" w:rsidP="005E1919">
      <w:pPr>
        <w:pStyle w:val="Odstavecseseznamem"/>
        <w:numPr>
          <w:ilvl w:val="1"/>
          <w:numId w:val="30"/>
        </w:numPr>
        <w:tabs>
          <w:tab w:val="left" w:pos="0"/>
          <w:tab w:val="right" w:pos="4253"/>
        </w:tabs>
        <w:spacing w:after="120" w:line="288" w:lineRule="auto"/>
        <w:ind w:left="851" w:hanging="845"/>
        <w:jc w:val="both"/>
        <w:rPr>
          <w:rFonts w:ascii="Times New Roman" w:hAnsi="Times New Roman"/>
          <w:b/>
          <w:bCs/>
          <w:sz w:val="24"/>
          <w:szCs w:val="24"/>
        </w:rPr>
      </w:pPr>
      <w:r w:rsidRPr="005E1919">
        <w:rPr>
          <w:rFonts w:ascii="Times New Roman" w:hAnsi="Times New Roman"/>
          <w:bCs/>
          <w:sz w:val="24"/>
          <w:szCs w:val="24"/>
        </w:rPr>
        <w:t xml:space="preserve">Tato smlouva a práva a povinnosti z ní vzniklé </w:t>
      </w:r>
      <w:r w:rsidR="00BE3A33" w:rsidRPr="005E1919">
        <w:rPr>
          <w:rFonts w:ascii="Times New Roman" w:hAnsi="Times New Roman"/>
          <w:bCs/>
          <w:sz w:val="24"/>
          <w:szCs w:val="24"/>
        </w:rPr>
        <w:t>se řídí</w:t>
      </w:r>
      <w:r w:rsidRPr="005E1919">
        <w:rPr>
          <w:rFonts w:ascii="Times New Roman" w:hAnsi="Times New Roman"/>
          <w:bCs/>
          <w:sz w:val="24"/>
          <w:szCs w:val="24"/>
        </w:rPr>
        <w:t xml:space="preserve"> zákonem č. 89/2012 Sb., občanský zákoník</w:t>
      </w:r>
      <w:r w:rsidR="00524874" w:rsidRPr="005E1919">
        <w:rPr>
          <w:rFonts w:ascii="Times New Roman" w:hAnsi="Times New Roman"/>
          <w:bCs/>
          <w:sz w:val="24"/>
          <w:szCs w:val="24"/>
        </w:rPr>
        <w:t xml:space="preserve"> v platném znění.</w:t>
      </w:r>
    </w:p>
    <w:p w:rsidR="005E1919" w:rsidRPr="005E1919" w:rsidRDefault="00806F68" w:rsidP="005E1919">
      <w:pPr>
        <w:pStyle w:val="Odstavecseseznamem"/>
        <w:numPr>
          <w:ilvl w:val="1"/>
          <w:numId w:val="30"/>
        </w:numPr>
        <w:tabs>
          <w:tab w:val="left" w:pos="0"/>
          <w:tab w:val="right" w:pos="4253"/>
        </w:tabs>
        <w:spacing w:after="120" w:line="288" w:lineRule="auto"/>
        <w:ind w:left="851" w:hanging="845"/>
        <w:jc w:val="both"/>
        <w:rPr>
          <w:rFonts w:ascii="Times New Roman" w:hAnsi="Times New Roman"/>
          <w:b/>
          <w:bCs/>
          <w:sz w:val="24"/>
          <w:szCs w:val="24"/>
        </w:rPr>
      </w:pPr>
      <w:r w:rsidRPr="005E1919">
        <w:rPr>
          <w:rFonts w:ascii="Times New Roman" w:hAnsi="Times New Roman"/>
          <w:sz w:val="24"/>
          <w:szCs w:val="24"/>
        </w:rPr>
        <w:t>Tato smlouva nabývá účinnosti okamžikem jejího podpisu poslední smluvní stranou.</w:t>
      </w:r>
    </w:p>
    <w:p w:rsidR="005E1919" w:rsidRPr="005E1919" w:rsidRDefault="00806F68" w:rsidP="005E1919">
      <w:pPr>
        <w:pStyle w:val="Odstavecseseznamem"/>
        <w:numPr>
          <w:ilvl w:val="1"/>
          <w:numId w:val="30"/>
        </w:numPr>
        <w:tabs>
          <w:tab w:val="left" w:pos="0"/>
          <w:tab w:val="right" w:pos="4253"/>
        </w:tabs>
        <w:spacing w:after="120" w:line="288" w:lineRule="auto"/>
        <w:ind w:left="851" w:hanging="845"/>
        <w:jc w:val="both"/>
        <w:rPr>
          <w:rFonts w:ascii="Times New Roman" w:hAnsi="Times New Roman"/>
          <w:b/>
          <w:bCs/>
          <w:sz w:val="24"/>
          <w:szCs w:val="24"/>
        </w:rPr>
      </w:pPr>
      <w:r w:rsidRPr="005E1919">
        <w:rPr>
          <w:rFonts w:ascii="Times New Roman" w:hAnsi="Times New Roman"/>
          <w:sz w:val="24"/>
          <w:szCs w:val="24"/>
        </w:rPr>
        <w:t>Tato smlouva obsahuje úplné ujednání o předmětu smlouvy a všech náležitostech, které strany měly a chtěly ve smlouvě ujednat, a které považují za důležité pro závaznost této smlouvy. Žádný projev strany učiněný při jednání o této smlouvě ani projev učiněný po uzavření této smlouvy nesmí být vykládán v rozporu s výslovnými ustanoveními této smlouvy a nezakládá žádný závazek žádné ze stran.</w:t>
      </w:r>
    </w:p>
    <w:p w:rsidR="005E1919" w:rsidRPr="005E1919" w:rsidRDefault="00806F68" w:rsidP="005E1919">
      <w:pPr>
        <w:pStyle w:val="Odstavecseseznamem"/>
        <w:numPr>
          <w:ilvl w:val="1"/>
          <w:numId w:val="30"/>
        </w:numPr>
        <w:tabs>
          <w:tab w:val="left" w:pos="0"/>
          <w:tab w:val="right" w:pos="4253"/>
        </w:tabs>
        <w:spacing w:after="120" w:line="288" w:lineRule="auto"/>
        <w:ind w:left="851" w:hanging="845"/>
        <w:jc w:val="both"/>
        <w:rPr>
          <w:rFonts w:ascii="Times New Roman" w:hAnsi="Times New Roman"/>
          <w:b/>
          <w:bCs/>
          <w:sz w:val="24"/>
          <w:szCs w:val="24"/>
        </w:rPr>
      </w:pPr>
      <w:r w:rsidRPr="005E1919">
        <w:rPr>
          <w:rFonts w:ascii="Times New Roman" w:hAnsi="Times New Roman"/>
          <w:sz w:val="24"/>
          <w:szCs w:val="24"/>
        </w:rPr>
        <w:t>Smlouvu lze měnit a doplňovat po dohodě smluvních stran formou písemných dodatků k této smlouvě, podepsaných oběma smluvními stranami. Za písemnou formu nebude pro tento účel považována výměna e-mailových či jiných elektronických zpráv.</w:t>
      </w:r>
    </w:p>
    <w:p w:rsidR="005E1919" w:rsidRPr="005E1919" w:rsidRDefault="00806F68" w:rsidP="005E1919">
      <w:pPr>
        <w:pStyle w:val="Odstavecseseznamem"/>
        <w:numPr>
          <w:ilvl w:val="1"/>
          <w:numId w:val="30"/>
        </w:numPr>
        <w:tabs>
          <w:tab w:val="left" w:pos="0"/>
          <w:tab w:val="right" w:pos="4253"/>
        </w:tabs>
        <w:spacing w:after="120" w:line="288" w:lineRule="auto"/>
        <w:ind w:left="851" w:hanging="845"/>
        <w:jc w:val="both"/>
        <w:rPr>
          <w:rFonts w:ascii="Times New Roman" w:hAnsi="Times New Roman"/>
          <w:b/>
          <w:bCs/>
          <w:sz w:val="24"/>
          <w:szCs w:val="24"/>
        </w:rPr>
      </w:pPr>
      <w:r w:rsidRPr="005E1919">
        <w:rPr>
          <w:rFonts w:ascii="Times New Roman" w:hAnsi="Times New Roman"/>
          <w:sz w:val="24"/>
          <w:szCs w:val="24"/>
        </w:rPr>
        <w:t xml:space="preserve">Smlouva se vyhotovuje ve čtyřech stejnopisech, z nichž l </w:t>
      </w:r>
      <w:proofErr w:type="spellStart"/>
      <w:r w:rsidRPr="005E1919">
        <w:rPr>
          <w:rFonts w:ascii="Times New Roman" w:hAnsi="Times New Roman"/>
          <w:sz w:val="24"/>
          <w:szCs w:val="24"/>
        </w:rPr>
        <w:t>paré</w:t>
      </w:r>
      <w:proofErr w:type="spellEnd"/>
      <w:r w:rsidRPr="005E1919">
        <w:rPr>
          <w:rFonts w:ascii="Times New Roman" w:hAnsi="Times New Roman"/>
          <w:sz w:val="24"/>
          <w:szCs w:val="24"/>
        </w:rPr>
        <w:t xml:space="preserve"> obdrží zhotovitel a 3 </w:t>
      </w:r>
      <w:proofErr w:type="spellStart"/>
      <w:r w:rsidRPr="005E1919">
        <w:rPr>
          <w:rFonts w:ascii="Times New Roman" w:hAnsi="Times New Roman"/>
          <w:sz w:val="24"/>
          <w:szCs w:val="24"/>
        </w:rPr>
        <w:t>paré</w:t>
      </w:r>
      <w:proofErr w:type="spellEnd"/>
      <w:r w:rsidRPr="005E1919">
        <w:rPr>
          <w:rFonts w:ascii="Times New Roman" w:hAnsi="Times New Roman"/>
          <w:sz w:val="24"/>
          <w:szCs w:val="24"/>
        </w:rPr>
        <w:t xml:space="preserve"> objednatel.</w:t>
      </w:r>
    </w:p>
    <w:p w:rsidR="00806F68" w:rsidRPr="005E1919" w:rsidRDefault="00B46B1D" w:rsidP="005E1919">
      <w:pPr>
        <w:pStyle w:val="Odstavecseseznamem"/>
        <w:numPr>
          <w:ilvl w:val="1"/>
          <w:numId w:val="30"/>
        </w:numPr>
        <w:tabs>
          <w:tab w:val="left" w:pos="0"/>
          <w:tab w:val="right" w:pos="4253"/>
        </w:tabs>
        <w:spacing w:after="120" w:line="288" w:lineRule="auto"/>
        <w:ind w:left="851" w:hanging="845"/>
        <w:jc w:val="both"/>
        <w:rPr>
          <w:rFonts w:ascii="Times New Roman" w:hAnsi="Times New Roman"/>
          <w:b/>
          <w:bCs/>
          <w:sz w:val="24"/>
          <w:szCs w:val="24"/>
        </w:rPr>
      </w:pPr>
      <w:r w:rsidRPr="005E1919">
        <w:rPr>
          <w:rFonts w:ascii="Times New Roman" w:hAnsi="Times New Roman"/>
          <w:sz w:val="24"/>
          <w:szCs w:val="24"/>
        </w:rPr>
        <w:t>Smluvní strany prohlašují, že smlouvu pře</w:t>
      </w:r>
      <w:r w:rsidR="001A6F2A" w:rsidRPr="005E1919">
        <w:rPr>
          <w:rFonts w:ascii="Times New Roman" w:hAnsi="Times New Roman"/>
          <w:sz w:val="24"/>
          <w:szCs w:val="24"/>
        </w:rPr>
        <w:t>čet</w:t>
      </w:r>
      <w:r w:rsidRPr="005E1919">
        <w:rPr>
          <w:rFonts w:ascii="Times New Roman" w:hAnsi="Times New Roman"/>
          <w:sz w:val="24"/>
          <w:szCs w:val="24"/>
        </w:rPr>
        <w:t>l</w:t>
      </w:r>
      <w:r w:rsidR="00444398">
        <w:rPr>
          <w:rFonts w:ascii="Times New Roman" w:hAnsi="Times New Roman"/>
          <w:sz w:val="24"/>
          <w:szCs w:val="24"/>
        </w:rPr>
        <w:t>y</w:t>
      </w:r>
      <w:r w:rsidR="00806F68" w:rsidRPr="005E1919">
        <w:rPr>
          <w:rFonts w:ascii="Times New Roman" w:hAnsi="Times New Roman"/>
          <w:sz w:val="24"/>
          <w:szCs w:val="24"/>
        </w:rPr>
        <w:t>, s jejím obsahem souhlasí, což stvrzují svými podpisy.</w:t>
      </w:r>
    </w:p>
    <w:p w:rsidR="004559CF" w:rsidRDefault="004559CF" w:rsidP="002354D1">
      <w:pPr>
        <w:rPr>
          <w:b/>
          <w:sz w:val="24"/>
          <w:szCs w:val="24"/>
          <w:u w:val="single"/>
        </w:rPr>
      </w:pPr>
    </w:p>
    <w:p w:rsidR="004559CF" w:rsidRDefault="004559CF" w:rsidP="002354D1">
      <w:pPr>
        <w:rPr>
          <w:b/>
          <w:sz w:val="24"/>
          <w:szCs w:val="24"/>
          <w:u w:val="single"/>
        </w:rPr>
      </w:pPr>
    </w:p>
    <w:p w:rsidR="004559CF" w:rsidRDefault="004559CF" w:rsidP="002354D1">
      <w:pPr>
        <w:rPr>
          <w:b/>
          <w:sz w:val="24"/>
          <w:szCs w:val="24"/>
          <w:u w:val="single"/>
        </w:rPr>
      </w:pPr>
    </w:p>
    <w:p w:rsidR="002354D1" w:rsidRPr="002354D1" w:rsidRDefault="002354D1" w:rsidP="002354D1">
      <w:pPr>
        <w:rPr>
          <w:b/>
          <w:sz w:val="24"/>
          <w:szCs w:val="24"/>
          <w:u w:val="single"/>
        </w:rPr>
      </w:pPr>
      <w:r w:rsidRPr="002354D1">
        <w:rPr>
          <w:b/>
          <w:sz w:val="24"/>
          <w:szCs w:val="24"/>
          <w:u w:val="single"/>
        </w:rPr>
        <w:lastRenderedPageBreak/>
        <w:t>Přílohy:</w:t>
      </w:r>
    </w:p>
    <w:p w:rsidR="002354D1" w:rsidRPr="00095FDB" w:rsidRDefault="002354D1" w:rsidP="002354D1">
      <w:pPr>
        <w:rPr>
          <w:sz w:val="24"/>
          <w:szCs w:val="24"/>
        </w:rPr>
      </w:pPr>
    </w:p>
    <w:p w:rsidR="00346D9A" w:rsidRDefault="00346D9A" w:rsidP="00346D9A">
      <w:pPr>
        <w:ind w:left="1440" w:hanging="1440"/>
        <w:rPr>
          <w:sz w:val="24"/>
          <w:szCs w:val="24"/>
        </w:rPr>
      </w:pPr>
      <w:r>
        <w:rPr>
          <w:sz w:val="24"/>
          <w:szCs w:val="24"/>
        </w:rPr>
        <w:t>Příloha č. 1:</w:t>
      </w:r>
      <w:r>
        <w:rPr>
          <w:sz w:val="24"/>
          <w:szCs w:val="24"/>
        </w:rPr>
        <w:tab/>
      </w:r>
      <w:r w:rsidRPr="002354D1">
        <w:rPr>
          <w:sz w:val="24"/>
        </w:rPr>
        <w:t>Sankce za nedodržování BOZP, požární ochrany a ochrany životního prostředí</w:t>
      </w:r>
      <w:r>
        <w:rPr>
          <w:sz w:val="24"/>
        </w:rPr>
        <w:t xml:space="preserve"> (1 list)</w:t>
      </w:r>
    </w:p>
    <w:p w:rsidR="002354D1" w:rsidRDefault="002354D1" w:rsidP="00F76CCA">
      <w:pPr>
        <w:rPr>
          <w:sz w:val="24"/>
          <w:szCs w:val="24"/>
          <w:shd w:val="clear" w:color="auto" w:fill="D99594" w:themeFill="accent2" w:themeFillTint="99"/>
        </w:rPr>
      </w:pPr>
      <w:r>
        <w:rPr>
          <w:sz w:val="24"/>
          <w:szCs w:val="24"/>
        </w:rPr>
        <w:t xml:space="preserve">Příloha č. </w:t>
      </w:r>
      <w:r w:rsidR="00346D9A">
        <w:rPr>
          <w:sz w:val="24"/>
          <w:szCs w:val="24"/>
        </w:rPr>
        <w:t>2</w:t>
      </w:r>
      <w:r>
        <w:rPr>
          <w:sz w:val="24"/>
          <w:szCs w:val="24"/>
        </w:rPr>
        <w:t>:</w:t>
      </w:r>
      <w:r>
        <w:rPr>
          <w:sz w:val="24"/>
          <w:szCs w:val="24"/>
        </w:rPr>
        <w:tab/>
        <w:t>Oceněný soupis stavebních prací a dodávek</w:t>
      </w:r>
      <w:r w:rsidR="002179A8">
        <w:rPr>
          <w:sz w:val="24"/>
          <w:szCs w:val="24"/>
        </w:rPr>
        <w:t xml:space="preserve"> </w:t>
      </w:r>
      <w:r w:rsidR="00F76CCA" w:rsidRPr="00F76CCA">
        <w:rPr>
          <w:sz w:val="24"/>
          <w:szCs w:val="24"/>
          <w:highlight w:val="yellow"/>
          <w:shd w:val="clear" w:color="auto" w:fill="D99594" w:themeFill="accent2" w:themeFillTint="99"/>
        </w:rPr>
        <w:t>(</w:t>
      </w:r>
      <w:r w:rsidR="00783D5E">
        <w:rPr>
          <w:sz w:val="24"/>
          <w:szCs w:val="24"/>
          <w:highlight w:val="yellow"/>
          <w:shd w:val="clear" w:color="auto" w:fill="D99594" w:themeFill="accent2" w:themeFillTint="99"/>
        </w:rPr>
        <w:t>…</w:t>
      </w:r>
      <w:r w:rsidR="00F76CCA" w:rsidRPr="00F76CCA">
        <w:rPr>
          <w:sz w:val="24"/>
          <w:szCs w:val="24"/>
          <w:highlight w:val="yellow"/>
          <w:shd w:val="clear" w:color="auto" w:fill="D99594" w:themeFill="accent2" w:themeFillTint="99"/>
        </w:rPr>
        <w:t xml:space="preserve"> listů)</w:t>
      </w:r>
    </w:p>
    <w:p w:rsidR="000C638D" w:rsidRDefault="000C638D" w:rsidP="00F76CCA">
      <w:pPr>
        <w:rPr>
          <w:sz w:val="24"/>
          <w:szCs w:val="24"/>
        </w:rPr>
      </w:pPr>
    </w:p>
    <w:p w:rsidR="00EA3BE5" w:rsidRPr="00EA3BE5" w:rsidRDefault="00EA3BE5" w:rsidP="00EA3BE5">
      <w:pPr>
        <w:rPr>
          <w:sz w:val="24"/>
          <w:szCs w:val="24"/>
        </w:rPr>
      </w:pPr>
    </w:p>
    <w:p w:rsidR="00806F68" w:rsidRPr="00095FDB" w:rsidRDefault="00806F68" w:rsidP="00EA3BE5">
      <w:pPr>
        <w:pStyle w:val="Zkladntext3"/>
        <w:spacing w:before="0" w:after="120"/>
        <w:jc w:val="both"/>
      </w:pPr>
    </w:p>
    <w:p w:rsidR="00AE2642" w:rsidRPr="00095FDB" w:rsidRDefault="00AE2642" w:rsidP="006D6F14">
      <w:pPr>
        <w:tabs>
          <w:tab w:val="left" w:pos="5250"/>
        </w:tabs>
        <w:spacing w:beforeLines="20" w:before="48"/>
        <w:rPr>
          <w:sz w:val="24"/>
        </w:rPr>
      </w:pPr>
      <w:r w:rsidRPr="00095FDB">
        <w:rPr>
          <w:sz w:val="24"/>
        </w:rPr>
        <w:t>V Praze dne:</w:t>
      </w:r>
      <w:r w:rsidR="0012112F" w:rsidRPr="00095FDB">
        <w:rPr>
          <w:sz w:val="24"/>
        </w:rPr>
        <w:t xml:space="preserve"> </w:t>
      </w:r>
      <w:r w:rsidRPr="00095FDB">
        <w:rPr>
          <w:sz w:val="24"/>
        </w:rPr>
        <w:t xml:space="preserve">       </w:t>
      </w:r>
      <w:r w:rsidR="0012112F" w:rsidRPr="00095FDB">
        <w:rPr>
          <w:sz w:val="24"/>
        </w:rPr>
        <w:t xml:space="preserve">               </w:t>
      </w:r>
      <w:r w:rsidR="00B9303C" w:rsidRPr="00095FDB">
        <w:rPr>
          <w:sz w:val="24"/>
        </w:rPr>
        <w:tab/>
        <w:t xml:space="preserve">   V</w:t>
      </w:r>
      <w:r w:rsidR="006A2A29">
        <w:rPr>
          <w:sz w:val="24"/>
        </w:rPr>
        <w:t xml:space="preserve"> </w:t>
      </w:r>
      <w:r w:rsidR="00783D5E" w:rsidRPr="004B6C2E">
        <w:rPr>
          <w:sz w:val="24"/>
          <w:shd w:val="clear" w:color="auto" w:fill="FFFF00"/>
        </w:rPr>
        <w:t xml:space="preserve">……………. </w:t>
      </w:r>
      <w:r w:rsidR="00783D5E">
        <w:rPr>
          <w:sz w:val="24"/>
        </w:rPr>
        <w:t xml:space="preserve"> d</w:t>
      </w:r>
      <w:r w:rsidR="006A2A29" w:rsidRPr="00095FDB">
        <w:rPr>
          <w:sz w:val="24"/>
        </w:rPr>
        <w:t>ne</w:t>
      </w:r>
      <w:r w:rsidRPr="00095FDB">
        <w:rPr>
          <w:sz w:val="24"/>
        </w:rPr>
        <w:t>:</w:t>
      </w:r>
      <w:r w:rsidR="009A71AC" w:rsidRPr="00095FDB">
        <w:rPr>
          <w:sz w:val="24"/>
        </w:rPr>
        <w:t xml:space="preserve"> </w:t>
      </w:r>
      <w:r w:rsidR="00783D5E" w:rsidRPr="004B6C2E">
        <w:rPr>
          <w:sz w:val="24"/>
          <w:shd w:val="clear" w:color="auto" w:fill="FFFF00"/>
        </w:rPr>
        <w:t>…………</w:t>
      </w:r>
      <w:proofErr w:type="gramStart"/>
      <w:r w:rsidR="00783D5E" w:rsidRPr="004B6C2E">
        <w:rPr>
          <w:sz w:val="24"/>
          <w:shd w:val="clear" w:color="auto" w:fill="FFFF00"/>
        </w:rPr>
        <w:t>…</w:t>
      </w:r>
      <w:r w:rsidR="00783D5E">
        <w:rPr>
          <w:sz w:val="24"/>
          <w:shd w:val="clear" w:color="auto" w:fill="FFFF00"/>
        </w:rPr>
        <w:t>.....</w:t>
      </w:r>
      <w:proofErr w:type="gramEnd"/>
      <w:r w:rsidR="0012112F" w:rsidRPr="00095FDB">
        <w:rPr>
          <w:sz w:val="24"/>
        </w:rPr>
        <w:t xml:space="preserve">    </w:t>
      </w:r>
      <w:r w:rsidR="00636C4C" w:rsidRPr="00095FDB">
        <w:rPr>
          <w:sz w:val="24"/>
        </w:rPr>
        <w:t xml:space="preserve"> </w:t>
      </w:r>
    </w:p>
    <w:p w:rsidR="00806F68" w:rsidRDefault="00806F68" w:rsidP="002E7917">
      <w:pPr>
        <w:spacing w:beforeLines="20" w:before="48"/>
        <w:rPr>
          <w:sz w:val="24"/>
        </w:rPr>
      </w:pPr>
    </w:p>
    <w:p w:rsidR="007B268E" w:rsidRDefault="007B268E" w:rsidP="002E7917">
      <w:pPr>
        <w:spacing w:beforeLines="20" w:before="48"/>
        <w:rPr>
          <w:sz w:val="24"/>
        </w:rPr>
      </w:pPr>
    </w:p>
    <w:p w:rsidR="001A5AF0" w:rsidRPr="00095FDB" w:rsidRDefault="001A5AF0" w:rsidP="002E7917">
      <w:pPr>
        <w:spacing w:beforeLines="20" w:before="48"/>
        <w:rPr>
          <w:sz w:val="24"/>
        </w:rPr>
      </w:pPr>
    </w:p>
    <w:p w:rsidR="00AE2642" w:rsidRPr="00095FDB" w:rsidRDefault="00806F68" w:rsidP="00C85579">
      <w:pPr>
        <w:tabs>
          <w:tab w:val="center" w:pos="1843"/>
          <w:tab w:val="center" w:pos="7230"/>
        </w:tabs>
        <w:spacing w:beforeLines="20" w:before="48"/>
        <w:ind w:left="-284"/>
        <w:rPr>
          <w:sz w:val="24"/>
        </w:rPr>
      </w:pPr>
      <w:r w:rsidRPr="00095FDB">
        <w:rPr>
          <w:sz w:val="24"/>
        </w:rPr>
        <w:t>……..</w:t>
      </w:r>
      <w:r w:rsidR="00AE2642" w:rsidRPr="00095FDB">
        <w:rPr>
          <w:sz w:val="24"/>
        </w:rPr>
        <w:t>......................................................</w:t>
      </w:r>
      <w:r w:rsidR="000A5304">
        <w:rPr>
          <w:sz w:val="24"/>
        </w:rPr>
        <w:t>....</w:t>
      </w:r>
      <w:r w:rsidR="00AE2642" w:rsidRPr="00095FDB">
        <w:rPr>
          <w:sz w:val="24"/>
        </w:rPr>
        <w:t xml:space="preserve">                           ............................................................</w:t>
      </w:r>
    </w:p>
    <w:p w:rsidR="00D0464B" w:rsidRDefault="00654A49" w:rsidP="002E6A23">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w:t>
      </w:r>
      <w:r w:rsidR="004559CF">
        <w:rPr>
          <w:rFonts w:ascii="Times New Roman" w:hAnsi="Times New Roman"/>
          <w:sz w:val="24"/>
        </w:rPr>
        <w:t>Ing. Martin Lehký</w:t>
      </w:r>
      <w:r>
        <w:rPr>
          <w:rFonts w:ascii="Times New Roman" w:hAnsi="Times New Roman"/>
          <w:sz w:val="24"/>
        </w:rPr>
        <w:t xml:space="preserve">                                                                          </w:t>
      </w:r>
      <w:r w:rsidR="00806F68" w:rsidRPr="00560BF2">
        <w:rPr>
          <w:rFonts w:ascii="Times New Roman" w:hAnsi="Times New Roman"/>
          <w:sz w:val="24"/>
        </w:rPr>
        <w:tab/>
      </w:r>
      <w:r>
        <w:rPr>
          <w:rFonts w:ascii="Times New Roman" w:hAnsi="Times New Roman"/>
          <w:sz w:val="24"/>
        </w:rPr>
        <w:t>zhotovitel</w:t>
      </w:r>
    </w:p>
    <w:p w:rsidR="004559CF" w:rsidRDefault="004559CF" w:rsidP="002E6A23">
      <w:pPr>
        <w:pStyle w:val="Odstavecseseznamem"/>
        <w:tabs>
          <w:tab w:val="center" w:pos="1843"/>
          <w:tab w:val="center" w:pos="7230"/>
        </w:tabs>
        <w:spacing w:after="0" w:line="240" w:lineRule="auto"/>
        <w:ind w:left="0"/>
        <w:rPr>
          <w:rFonts w:ascii="Times New Roman" w:hAnsi="Times New Roman"/>
          <w:sz w:val="24"/>
        </w:rPr>
      </w:pPr>
      <w:r>
        <w:rPr>
          <w:rFonts w:ascii="Times New Roman" w:hAnsi="Times New Roman"/>
          <w:sz w:val="24"/>
        </w:rPr>
        <w:t xml:space="preserve">          ředitel AS </w:t>
      </w:r>
      <w:r w:rsidR="00D33FD9">
        <w:rPr>
          <w:rFonts w:ascii="Times New Roman" w:hAnsi="Times New Roman"/>
          <w:sz w:val="24"/>
        </w:rPr>
        <w:t>–</w:t>
      </w:r>
      <w:r>
        <w:rPr>
          <w:rFonts w:ascii="Times New Roman" w:hAnsi="Times New Roman"/>
          <w:sz w:val="24"/>
        </w:rPr>
        <w:t xml:space="preserve"> PO</w:t>
      </w: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Default="00D33FD9" w:rsidP="002E6A23">
      <w:pPr>
        <w:pStyle w:val="Odstavecseseznamem"/>
        <w:tabs>
          <w:tab w:val="center" w:pos="1843"/>
          <w:tab w:val="center" w:pos="7230"/>
        </w:tabs>
        <w:spacing w:after="0" w:line="240" w:lineRule="auto"/>
        <w:ind w:left="0"/>
        <w:rPr>
          <w:rFonts w:ascii="Times New Roman" w:hAnsi="Times New Roman"/>
          <w:sz w:val="24"/>
        </w:rPr>
      </w:pPr>
    </w:p>
    <w:p w:rsidR="00D33FD9" w:rsidRPr="00A12374" w:rsidRDefault="00D33FD9" w:rsidP="00D33FD9">
      <w:pPr>
        <w:pageBreakBefore/>
        <w:autoSpaceDE w:val="0"/>
        <w:autoSpaceDN w:val="0"/>
        <w:adjustRightInd w:val="0"/>
        <w:spacing w:after="120"/>
        <w:rPr>
          <w:bCs/>
          <w:sz w:val="24"/>
        </w:rPr>
      </w:pPr>
      <w:r>
        <w:rPr>
          <w:bCs/>
          <w:sz w:val="24"/>
        </w:rPr>
        <w:lastRenderedPageBreak/>
        <w:t>P</w:t>
      </w:r>
      <w:r w:rsidRPr="00A12374">
        <w:rPr>
          <w:bCs/>
          <w:sz w:val="24"/>
        </w:rPr>
        <w:t>říloha č. 1</w:t>
      </w:r>
    </w:p>
    <w:p w:rsidR="00D33FD9" w:rsidRPr="00595E50" w:rsidRDefault="00D33FD9" w:rsidP="00D33FD9">
      <w:pPr>
        <w:pStyle w:val="Nadpis1"/>
        <w:spacing w:afterLines="50" w:after="120"/>
        <w:jc w:val="center"/>
        <w:rPr>
          <w:rFonts w:ascii="Arial Narrow" w:hAnsi="Arial Narrow"/>
          <w:color w:val="auto"/>
        </w:rPr>
      </w:pPr>
      <w:r w:rsidRPr="00595E50">
        <w:rPr>
          <w:rFonts w:ascii="Arial Narrow" w:hAnsi="Arial Narrow"/>
          <w:color w:val="auto"/>
        </w:rPr>
        <w:t>Sankce za porušení BOZP, PO a OŽP</w:t>
      </w:r>
    </w:p>
    <w:p w:rsidR="00D33FD9" w:rsidRPr="009C4BA1" w:rsidRDefault="00D33FD9" w:rsidP="00D33FD9"/>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4938"/>
        <w:gridCol w:w="2838"/>
        <w:gridCol w:w="1285"/>
      </w:tblGrid>
      <w:tr w:rsidR="00D33FD9" w:rsidRPr="0036336D" w:rsidTr="008447CB">
        <w:trPr>
          <w:trHeight w:val="426"/>
        </w:trPr>
        <w:tc>
          <w:tcPr>
            <w:tcW w:w="2725" w:type="pct"/>
            <w:tcBorders>
              <w:top w:val="single" w:sz="4" w:space="0" w:color="auto"/>
              <w:bottom w:val="single" w:sz="4" w:space="0" w:color="auto"/>
            </w:tcBorders>
            <w:vAlign w:val="center"/>
          </w:tcPr>
          <w:p w:rsidR="00D33FD9" w:rsidRPr="00A12374" w:rsidRDefault="00D33FD9" w:rsidP="008447CB">
            <w:pPr>
              <w:jc w:val="center"/>
            </w:pPr>
            <w:r w:rsidRPr="00A12374">
              <w:rPr>
                <w:rFonts w:ascii="Arial" w:hAnsi="Arial" w:cs="Arial"/>
                <w:b/>
              </w:rPr>
              <w:t>Specifikace porušení předpisů</w:t>
            </w:r>
          </w:p>
        </w:tc>
        <w:tc>
          <w:tcPr>
            <w:tcW w:w="1566" w:type="pct"/>
            <w:tcBorders>
              <w:top w:val="single" w:sz="4" w:space="0" w:color="auto"/>
              <w:bottom w:val="single" w:sz="4" w:space="0" w:color="auto"/>
            </w:tcBorders>
            <w:vAlign w:val="center"/>
          </w:tcPr>
          <w:p w:rsidR="00D33FD9" w:rsidRPr="00A12374" w:rsidRDefault="00D33FD9" w:rsidP="008447CB">
            <w:pPr>
              <w:jc w:val="center"/>
              <w:rPr>
                <w:rFonts w:ascii="Arial" w:hAnsi="Arial" w:cs="Arial"/>
                <w:b/>
              </w:rPr>
            </w:pPr>
            <w:r w:rsidRPr="00A12374">
              <w:rPr>
                <w:rFonts w:ascii="Arial" w:hAnsi="Arial" w:cs="Arial"/>
                <w:b/>
              </w:rPr>
              <w:t>Právní předpis, plán BOZP</w:t>
            </w:r>
          </w:p>
        </w:tc>
        <w:tc>
          <w:tcPr>
            <w:tcW w:w="709" w:type="pct"/>
            <w:tcBorders>
              <w:top w:val="single" w:sz="4" w:space="0" w:color="auto"/>
              <w:bottom w:val="single" w:sz="4" w:space="0" w:color="auto"/>
            </w:tcBorders>
            <w:vAlign w:val="center"/>
          </w:tcPr>
          <w:p w:rsidR="00D33FD9" w:rsidRPr="00A12374" w:rsidRDefault="00D33FD9" w:rsidP="008447CB">
            <w:pPr>
              <w:jc w:val="center"/>
              <w:rPr>
                <w:rFonts w:ascii="Arial" w:hAnsi="Arial" w:cs="Arial"/>
                <w:b/>
              </w:rPr>
            </w:pPr>
            <w:r w:rsidRPr="00A12374">
              <w:rPr>
                <w:rFonts w:ascii="Arial" w:hAnsi="Arial" w:cs="Arial"/>
                <w:b/>
              </w:rPr>
              <w:t>Rozsah krácení [Kč]</w:t>
            </w:r>
          </w:p>
        </w:tc>
      </w:tr>
      <w:tr w:rsidR="00D33FD9" w:rsidRPr="0036336D" w:rsidTr="008447CB">
        <w:trPr>
          <w:trHeight w:val="340"/>
        </w:trPr>
        <w:tc>
          <w:tcPr>
            <w:tcW w:w="2725" w:type="pct"/>
            <w:tcBorders>
              <w:top w:val="single" w:sz="4" w:space="0" w:color="auto"/>
              <w:bottom w:val="single" w:sz="4" w:space="0" w:color="auto"/>
              <w:right w:val="dotted" w:sz="4" w:space="0" w:color="auto"/>
            </w:tcBorders>
            <w:vAlign w:val="center"/>
          </w:tcPr>
          <w:p w:rsidR="00D33FD9" w:rsidRPr="0036336D" w:rsidRDefault="00D33FD9" w:rsidP="008447CB">
            <w:pPr>
              <w:pStyle w:val="13Stupovit"/>
              <w:numPr>
                <w:ilvl w:val="0"/>
                <w:numId w:val="24"/>
              </w:numPr>
              <w:rPr>
                <w:rFonts w:ascii="Arial" w:hAnsi="Arial" w:cs="Arial"/>
                <w:b/>
                <w:sz w:val="18"/>
                <w:szCs w:val="18"/>
              </w:rPr>
            </w:pPr>
            <w:r w:rsidRPr="0036336D">
              <w:rPr>
                <w:rFonts w:ascii="Arial" w:hAnsi="Arial" w:cs="Arial"/>
                <w:b/>
                <w:sz w:val="18"/>
                <w:szCs w:val="18"/>
              </w:rPr>
              <w:t>Všeobecné závady</w:t>
            </w:r>
          </w:p>
        </w:tc>
        <w:tc>
          <w:tcPr>
            <w:tcW w:w="1566" w:type="pct"/>
            <w:tcBorders>
              <w:top w:val="single" w:sz="4" w:space="0" w:color="auto"/>
              <w:left w:val="dotted" w:sz="4" w:space="0" w:color="auto"/>
              <w:bottom w:val="single" w:sz="4" w:space="0" w:color="auto"/>
              <w:right w:val="dotted" w:sz="4" w:space="0" w:color="auto"/>
            </w:tcBorders>
            <w:vAlign w:val="center"/>
          </w:tcPr>
          <w:p w:rsidR="00D33FD9" w:rsidRPr="0036336D" w:rsidRDefault="00D33FD9" w:rsidP="008447CB">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33FD9" w:rsidRPr="0036336D" w:rsidRDefault="00D33FD9" w:rsidP="008447CB">
            <w:pPr>
              <w:jc w:val="center"/>
              <w:rPr>
                <w:rFonts w:ascii="Arial" w:hAnsi="Arial" w:cs="Arial"/>
                <w:sz w:val="18"/>
              </w:rPr>
            </w:pPr>
          </w:p>
        </w:tc>
      </w:tr>
      <w:tr w:rsidR="00D33FD9" w:rsidRPr="0036336D" w:rsidTr="008447CB">
        <w:trPr>
          <w:trHeight w:val="340"/>
        </w:trPr>
        <w:tc>
          <w:tcPr>
            <w:tcW w:w="2725" w:type="pct"/>
            <w:tcBorders>
              <w:top w:val="single" w:sz="4" w:space="0" w:color="auto"/>
            </w:tcBorders>
            <w:vAlign w:val="center"/>
          </w:tcPr>
          <w:p w:rsidR="00D33FD9" w:rsidRPr="0036336D" w:rsidRDefault="00D33FD9" w:rsidP="008447CB">
            <w:pPr>
              <w:pStyle w:val="13Stupovit"/>
              <w:numPr>
                <w:ilvl w:val="1"/>
                <w:numId w:val="24"/>
              </w:numPr>
              <w:rPr>
                <w:rFonts w:ascii="Arial" w:hAnsi="Arial" w:cs="Arial"/>
                <w:sz w:val="18"/>
                <w:szCs w:val="20"/>
              </w:rPr>
            </w:pPr>
            <w:r w:rsidRPr="0036336D">
              <w:rPr>
                <w:rFonts w:ascii="Arial" w:hAnsi="Arial" w:cs="Arial"/>
                <w:sz w:val="18"/>
              </w:rPr>
              <w:t>Nepoužívání stanovených pracovních prostředků, osobních ochranných pracovních prostředků a ochranných zařízení</w:t>
            </w:r>
          </w:p>
        </w:tc>
        <w:tc>
          <w:tcPr>
            <w:tcW w:w="1566" w:type="pct"/>
            <w:tcBorders>
              <w:top w:val="single" w:sz="4" w:space="0" w:color="auto"/>
            </w:tcBorders>
            <w:vAlign w:val="center"/>
          </w:tcPr>
          <w:p w:rsidR="00D33FD9" w:rsidRPr="0036336D" w:rsidRDefault="00D33FD9" w:rsidP="008447CB">
            <w:pPr>
              <w:rPr>
                <w:rFonts w:ascii="Arial" w:hAnsi="Arial" w:cs="Arial"/>
                <w:sz w:val="18"/>
              </w:rPr>
            </w:pPr>
            <w:r w:rsidRPr="0036336D">
              <w:rPr>
                <w:rFonts w:ascii="Arial" w:hAnsi="Arial" w:cs="Arial"/>
                <w:sz w:val="18"/>
              </w:rPr>
              <w:t>Zák. 262/2006 Sb.</w:t>
            </w:r>
          </w:p>
        </w:tc>
        <w:tc>
          <w:tcPr>
            <w:tcW w:w="709" w:type="pct"/>
            <w:tcBorders>
              <w:top w:val="single" w:sz="4" w:space="0" w:color="auto"/>
            </w:tcBorders>
            <w:vAlign w:val="center"/>
          </w:tcPr>
          <w:p w:rsidR="00D33FD9" w:rsidRPr="0036336D" w:rsidRDefault="00D33FD9" w:rsidP="008447CB">
            <w:pPr>
              <w:jc w:val="center"/>
              <w:rPr>
                <w:rFonts w:ascii="Arial" w:hAnsi="Arial" w:cs="Arial"/>
                <w:sz w:val="18"/>
              </w:rPr>
            </w:pPr>
            <w:r w:rsidRPr="0036336D">
              <w:rPr>
                <w:rFonts w:ascii="Arial" w:hAnsi="Arial" w:cs="Arial"/>
                <w:sz w:val="18"/>
              </w:rPr>
              <w:t>200 – 1000</w:t>
            </w:r>
            <w:r>
              <w:rPr>
                <w:rFonts w:ascii="Arial" w:hAnsi="Arial" w:cs="Arial"/>
                <w:sz w:val="18"/>
              </w:rPr>
              <w:t xml:space="preserve"> / případ</w:t>
            </w:r>
          </w:p>
        </w:tc>
      </w:tr>
      <w:tr w:rsidR="00D33FD9" w:rsidRPr="0036336D" w:rsidTr="008447CB">
        <w:trPr>
          <w:trHeight w:val="691"/>
        </w:trPr>
        <w:tc>
          <w:tcPr>
            <w:tcW w:w="2725" w:type="pct"/>
            <w:vAlign w:val="center"/>
          </w:tcPr>
          <w:p w:rsidR="00D33FD9" w:rsidRPr="0036336D" w:rsidRDefault="00D33FD9" w:rsidP="008447CB">
            <w:pPr>
              <w:pStyle w:val="13Stupovit"/>
              <w:numPr>
                <w:ilvl w:val="1"/>
                <w:numId w:val="24"/>
              </w:numPr>
              <w:rPr>
                <w:rFonts w:ascii="Arial" w:hAnsi="Arial" w:cs="Arial"/>
                <w:sz w:val="18"/>
                <w:szCs w:val="20"/>
              </w:rPr>
            </w:pPr>
            <w:r w:rsidRPr="0036336D">
              <w:rPr>
                <w:rFonts w:ascii="Arial" w:hAnsi="Arial" w:cs="Arial"/>
                <w:sz w:val="18"/>
              </w:rPr>
              <w:t xml:space="preserve">Nepodrobení se zkoušce či prokázané požití alkoholu a jiných návykových látek </w:t>
            </w:r>
          </w:p>
        </w:tc>
        <w:tc>
          <w:tcPr>
            <w:tcW w:w="1566" w:type="pct"/>
            <w:vAlign w:val="center"/>
          </w:tcPr>
          <w:p w:rsidR="00D33FD9" w:rsidRPr="0036336D" w:rsidRDefault="00D33FD9" w:rsidP="008447CB">
            <w:pPr>
              <w:rPr>
                <w:rFonts w:ascii="Arial" w:hAnsi="Arial" w:cs="Arial"/>
                <w:sz w:val="18"/>
              </w:rPr>
            </w:pPr>
            <w:r w:rsidRPr="0036336D">
              <w:rPr>
                <w:rFonts w:ascii="Arial" w:hAnsi="Arial" w:cs="Arial"/>
                <w:sz w:val="18"/>
              </w:rPr>
              <w:t>Zák. 262/2006 Sb.</w:t>
            </w:r>
          </w:p>
        </w:tc>
        <w:tc>
          <w:tcPr>
            <w:tcW w:w="709" w:type="pct"/>
            <w:vAlign w:val="center"/>
          </w:tcPr>
          <w:p w:rsidR="00D33FD9" w:rsidRPr="0036336D" w:rsidRDefault="00D33FD9" w:rsidP="008447CB">
            <w:pPr>
              <w:jc w:val="center"/>
              <w:rPr>
                <w:rFonts w:ascii="Arial" w:hAnsi="Arial" w:cs="Arial"/>
                <w:sz w:val="18"/>
              </w:rPr>
            </w:pPr>
            <w:r w:rsidRPr="0036336D">
              <w:rPr>
                <w:rFonts w:ascii="Arial" w:hAnsi="Arial" w:cs="Arial"/>
                <w:sz w:val="18"/>
              </w:rPr>
              <w:t xml:space="preserve">500 – návrh </w:t>
            </w:r>
            <w:r>
              <w:rPr>
                <w:rFonts w:ascii="Arial" w:hAnsi="Arial" w:cs="Arial"/>
                <w:sz w:val="18"/>
              </w:rPr>
              <w:t>koordinátora BOZP</w:t>
            </w:r>
          </w:p>
        </w:tc>
      </w:tr>
      <w:tr w:rsidR="00D33FD9" w:rsidRPr="0036336D" w:rsidTr="008447CB">
        <w:trPr>
          <w:trHeight w:val="340"/>
        </w:trPr>
        <w:tc>
          <w:tcPr>
            <w:tcW w:w="2725" w:type="pct"/>
            <w:tcBorders>
              <w:top w:val="dotted" w:sz="4" w:space="0" w:color="auto"/>
              <w:bottom w:val="dotted" w:sz="4" w:space="0" w:color="auto"/>
            </w:tcBorders>
            <w:vAlign w:val="center"/>
          </w:tcPr>
          <w:p w:rsidR="00D33FD9" w:rsidRPr="0036336D" w:rsidRDefault="00D33FD9" w:rsidP="008447CB">
            <w:pPr>
              <w:pStyle w:val="13Stupovit"/>
              <w:numPr>
                <w:ilvl w:val="1"/>
                <w:numId w:val="24"/>
              </w:numPr>
              <w:rPr>
                <w:rFonts w:ascii="Arial" w:hAnsi="Arial" w:cs="Arial"/>
                <w:sz w:val="18"/>
              </w:rPr>
            </w:pPr>
            <w:r w:rsidRPr="0036336D">
              <w:rPr>
                <w:rFonts w:ascii="Arial" w:hAnsi="Arial" w:cs="Arial"/>
                <w:sz w:val="18"/>
                <w:szCs w:val="20"/>
              </w:rPr>
              <w:t>Není vedena předepsaná a aktualizovaná dokumentace</w:t>
            </w:r>
          </w:p>
        </w:tc>
        <w:tc>
          <w:tcPr>
            <w:tcW w:w="1566" w:type="pct"/>
            <w:tcBorders>
              <w:top w:val="dotted" w:sz="4" w:space="0" w:color="auto"/>
              <w:bottom w:val="dotted" w:sz="4" w:space="0" w:color="auto"/>
            </w:tcBorders>
            <w:vAlign w:val="center"/>
          </w:tcPr>
          <w:p w:rsidR="00D33FD9" w:rsidRPr="0036336D" w:rsidRDefault="00D33FD9" w:rsidP="008447CB">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33FD9" w:rsidRPr="0036336D" w:rsidRDefault="00D33FD9" w:rsidP="008447CB">
            <w:pPr>
              <w:jc w:val="center"/>
              <w:rPr>
                <w:rFonts w:ascii="Arial" w:hAnsi="Arial" w:cs="Arial"/>
                <w:sz w:val="18"/>
              </w:rPr>
            </w:pPr>
            <w:r w:rsidRPr="0036336D">
              <w:rPr>
                <w:rFonts w:ascii="Arial" w:hAnsi="Arial" w:cs="Arial"/>
                <w:sz w:val="18"/>
              </w:rPr>
              <w:t>500</w:t>
            </w:r>
          </w:p>
        </w:tc>
      </w:tr>
      <w:tr w:rsidR="00D33FD9" w:rsidRPr="0036336D" w:rsidTr="008447CB">
        <w:trPr>
          <w:trHeight w:val="340"/>
        </w:trPr>
        <w:tc>
          <w:tcPr>
            <w:tcW w:w="2725" w:type="pct"/>
            <w:tcBorders>
              <w:top w:val="dotted" w:sz="4" w:space="0" w:color="auto"/>
              <w:bottom w:val="dotted" w:sz="4" w:space="0" w:color="auto"/>
            </w:tcBorders>
            <w:vAlign w:val="center"/>
          </w:tcPr>
          <w:p w:rsidR="00D33FD9" w:rsidRPr="0036336D" w:rsidRDefault="00D33FD9" w:rsidP="008447CB">
            <w:pPr>
              <w:pStyle w:val="13Stupovit"/>
              <w:numPr>
                <w:ilvl w:val="1"/>
                <w:numId w:val="24"/>
              </w:numPr>
              <w:rPr>
                <w:rFonts w:ascii="Arial" w:hAnsi="Arial" w:cs="Arial"/>
                <w:sz w:val="18"/>
                <w:szCs w:val="20"/>
              </w:rPr>
            </w:pPr>
            <w:r w:rsidRPr="0036336D">
              <w:rPr>
                <w:rFonts w:ascii="Arial" w:hAnsi="Arial" w:cs="Arial"/>
                <w:sz w:val="18"/>
                <w:szCs w:val="20"/>
              </w:rPr>
              <w:t>Neomluvená neúčast na školení</w:t>
            </w:r>
          </w:p>
        </w:tc>
        <w:tc>
          <w:tcPr>
            <w:tcW w:w="1566" w:type="pct"/>
            <w:tcBorders>
              <w:top w:val="dotted" w:sz="4" w:space="0" w:color="auto"/>
              <w:bottom w:val="dotted" w:sz="4" w:space="0" w:color="auto"/>
            </w:tcBorders>
            <w:vAlign w:val="center"/>
          </w:tcPr>
          <w:p w:rsidR="00D33FD9" w:rsidRPr="0036336D" w:rsidRDefault="00D33FD9" w:rsidP="008447CB">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33FD9" w:rsidRPr="0036336D" w:rsidRDefault="00D33FD9" w:rsidP="008447CB">
            <w:pPr>
              <w:jc w:val="center"/>
              <w:rPr>
                <w:rFonts w:ascii="Arial" w:hAnsi="Arial" w:cs="Arial"/>
                <w:color w:val="FF0000"/>
                <w:sz w:val="18"/>
              </w:rPr>
            </w:pPr>
            <w:r w:rsidRPr="0036336D">
              <w:rPr>
                <w:rFonts w:ascii="Arial" w:hAnsi="Arial" w:cs="Arial"/>
                <w:sz w:val="18"/>
              </w:rPr>
              <w:t>300 – 800</w:t>
            </w:r>
          </w:p>
        </w:tc>
      </w:tr>
      <w:tr w:rsidR="00D33FD9" w:rsidRPr="0036336D" w:rsidTr="008447CB">
        <w:trPr>
          <w:trHeight w:val="340"/>
        </w:trPr>
        <w:tc>
          <w:tcPr>
            <w:tcW w:w="2725" w:type="pct"/>
            <w:tcBorders>
              <w:top w:val="dotted" w:sz="4" w:space="0" w:color="auto"/>
              <w:bottom w:val="dotted" w:sz="4" w:space="0" w:color="auto"/>
            </w:tcBorders>
            <w:vAlign w:val="center"/>
          </w:tcPr>
          <w:p w:rsidR="00D33FD9" w:rsidRPr="0036336D" w:rsidRDefault="00D33FD9" w:rsidP="008447CB">
            <w:pPr>
              <w:pStyle w:val="13Stupovit"/>
              <w:numPr>
                <w:ilvl w:val="1"/>
                <w:numId w:val="24"/>
              </w:numPr>
              <w:rPr>
                <w:rFonts w:ascii="Arial" w:hAnsi="Arial" w:cs="Arial"/>
                <w:sz w:val="18"/>
                <w:szCs w:val="20"/>
              </w:rPr>
            </w:pPr>
            <w:r w:rsidRPr="0036336D">
              <w:rPr>
                <w:rFonts w:ascii="Arial" w:hAnsi="Arial" w:cs="Arial"/>
                <w:sz w:val="18"/>
              </w:rPr>
              <w:t>Nedodržování právních a ostatních předpisů, pokynů zaměstnavatele</w:t>
            </w:r>
            <w:r>
              <w:rPr>
                <w:rFonts w:ascii="Arial" w:hAnsi="Arial" w:cs="Arial"/>
                <w:sz w:val="18"/>
              </w:rPr>
              <w:t xml:space="preserve"> / vyššího zhotovitele / koordinátora BOZP</w:t>
            </w:r>
          </w:p>
        </w:tc>
        <w:tc>
          <w:tcPr>
            <w:tcW w:w="1566" w:type="pct"/>
            <w:tcBorders>
              <w:top w:val="dotted" w:sz="4" w:space="0" w:color="auto"/>
              <w:bottom w:val="dotted" w:sz="4" w:space="0" w:color="auto"/>
            </w:tcBorders>
            <w:vAlign w:val="center"/>
          </w:tcPr>
          <w:p w:rsidR="00D33FD9" w:rsidRPr="0036336D" w:rsidRDefault="00D33FD9" w:rsidP="008447CB">
            <w:pPr>
              <w:rPr>
                <w:rFonts w:ascii="Arial" w:hAnsi="Arial" w:cs="Arial"/>
                <w:sz w:val="18"/>
              </w:rPr>
            </w:pPr>
            <w:r w:rsidRPr="0036336D">
              <w:rPr>
                <w:rFonts w:ascii="Arial" w:hAnsi="Arial" w:cs="Arial"/>
                <w:sz w:val="18"/>
              </w:rPr>
              <w:t>Zák. 262/2006 Sb.</w:t>
            </w:r>
          </w:p>
        </w:tc>
        <w:tc>
          <w:tcPr>
            <w:tcW w:w="709" w:type="pct"/>
            <w:tcBorders>
              <w:top w:val="dotted" w:sz="4" w:space="0" w:color="auto"/>
              <w:bottom w:val="dotted" w:sz="4" w:space="0" w:color="auto"/>
            </w:tcBorders>
            <w:vAlign w:val="center"/>
          </w:tcPr>
          <w:p w:rsidR="00D33FD9" w:rsidRPr="0036336D" w:rsidRDefault="00D33FD9" w:rsidP="008447CB">
            <w:pPr>
              <w:jc w:val="center"/>
              <w:rPr>
                <w:rFonts w:ascii="Arial" w:hAnsi="Arial" w:cs="Arial"/>
                <w:sz w:val="18"/>
              </w:rPr>
            </w:pPr>
            <w:r w:rsidRPr="0036336D">
              <w:rPr>
                <w:rFonts w:ascii="Arial" w:hAnsi="Arial" w:cs="Arial"/>
                <w:sz w:val="18"/>
              </w:rPr>
              <w:t>200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D33FD9" w:rsidRPr="0036336D" w:rsidTr="008447CB">
        <w:trPr>
          <w:trHeight w:val="340"/>
        </w:trPr>
        <w:tc>
          <w:tcPr>
            <w:tcW w:w="2725" w:type="pct"/>
            <w:tcBorders>
              <w:top w:val="dotted" w:sz="4" w:space="0" w:color="auto"/>
              <w:bottom w:val="dotted" w:sz="4" w:space="0" w:color="auto"/>
            </w:tcBorders>
            <w:vAlign w:val="center"/>
          </w:tcPr>
          <w:p w:rsidR="00D33FD9" w:rsidRPr="0036336D" w:rsidRDefault="00D33FD9" w:rsidP="008447CB">
            <w:pPr>
              <w:pStyle w:val="13Stupovit"/>
              <w:numPr>
                <w:ilvl w:val="1"/>
                <w:numId w:val="24"/>
              </w:numPr>
              <w:rPr>
                <w:rFonts w:ascii="Arial" w:hAnsi="Arial" w:cs="Arial"/>
                <w:sz w:val="18"/>
              </w:rPr>
            </w:pPr>
            <w:r w:rsidRPr="0036336D">
              <w:rPr>
                <w:rFonts w:ascii="Arial" w:hAnsi="Arial" w:cs="Arial"/>
                <w:sz w:val="18"/>
              </w:rPr>
              <w:t xml:space="preserve">Nepřevzetí / nepředání rizik od </w:t>
            </w:r>
            <w:proofErr w:type="spellStart"/>
            <w:r w:rsidRPr="0036336D">
              <w:rPr>
                <w:rFonts w:ascii="Arial" w:hAnsi="Arial" w:cs="Arial"/>
                <w:sz w:val="18"/>
              </w:rPr>
              <w:t>podzhotovitele</w:t>
            </w:r>
            <w:proofErr w:type="spellEnd"/>
          </w:p>
        </w:tc>
        <w:tc>
          <w:tcPr>
            <w:tcW w:w="1566" w:type="pct"/>
            <w:tcBorders>
              <w:top w:val="dotted" w:sz="4" w:space="0" w:color="auto"/>
              <w:bottom w:val="dotted" w:sz="4" w:space="0" w:color="auto"/>
            </w:tcBorders>
            <w:vAlign w:val="center"/>
          </w:tcPr>
          <w:p w:rsidR="00D33FD9" w:rsidRPr="0036336D" w:rsidRDefault="00D33FD9" w:rsidP="008447CB">
            <w:pPr>
              <w:rPr>
                <w:rFonts w:ascii="Arial" w:hAnsi="Arial" w:cs="Arial"/>
                <w:sz w:val="18"/>
              </w:rPr>
            </w:pPr>
            <w:r w:rsidRPr="0036336D">
              <w:rPr>
                <w:rFonts w:ascii="Arial" w:hAnsi="Arial" w:cs="Arial"/>
                <w:sz w:val="18"/>
              </w:rPr>
              <w:t>Zák. 309/2006</w:t>
            </w:r>
            <w:r>
              <w:rPr>
                <w:rFonts w:ascii="Arial" w:hAnsi="Arial" w:cs="Arial"/>
                <w:sz w:val="18"/>
              </w:rPr>
              <w:t xml:space="preserve"> Sb.</w:t>
            </w:r>
          </w:p>
        </w:tc>
        <w:tc>
          <w:tcPr>
            <w:tcW w:w="709" w:type="pct"/>
            <w:tcBorders>
              <w:top w:val="dotted" w:sz="4" w:space="0" w:color="auto"/>
              <w:bottom w:val="dotted" w:sz="4" w:space="0" w:color="auto"/>
            </w:tcBorders>
            <w:vAlign w:val="center"/>
          </w:tcPr>
          <w:p w:rsidR="00D33FD9" w:rsidRPr="0036336D" w:rsidRDefault="00D33FD9" w:rsidP="008447CB">
            <w:pPr>
              <w:jc w:val="center"/>
              <w:rPr>
                <w:rFonts w:ascii="Arial" w:hAnsi="Arial" w:cs="Arial"/>
                <w:spacing w:val="-4"/>
                <w:sz w:val="18"/>
              </w:rPr>
            </w:pPr>
            <w:r>
              <w:rPr>
                <w:rFonts w:ascii="Arial" w:hAnsi="Arial" w:cs="Arial"/>
                <w:spacing w:val="-4"/>
                <w:sz w:val="18"/>
              </w:rPr>
              <w:t>500</w:t>
            </w:r>
          </w:p>
        </w:tc>
      </w:tr>
      <w:tr w:rsidR="00D33FD9" w:rsidRPr="0036336D" w:rsidTr="008447CB">
        <w:trPr>
          <w:trHeight w:val="549"/>
        </w:trPr>
        <w:tc>
          <w:tcPr>
            <w:tcW w:w="2725" w:type="pct"/>
            <w:tcBorders>
              <w:top w:val="dotted" w:sz="4" w:space="0" w:color="auto"/>
              <w:left w:val="single" w:sz="4" w:space="0" w:color="auto"/>
              <w:bottom w:val="single" w:sz="4" w:space="0" w:color="auto"/>
              <w:right w:val="dotted" w:sz="4" w:space="0" w:color="auto"/>
            </w:tcBorders>
            <w:vAlign w:val="center"/>
          </w:tcPr>
          <w:p w:rsidR="00D33FD9" w:rsidRPr="0036336D" w:rsidRDefault="00D33FD9" w:rsidP="008447CB">
            <w:pPr>
              <w:pStyle w:val="13Stupovit"/>
              <w:numPr>
                <w:ilvl w:val="1"/>
                <w:numId w:val="24"/>
              </w:numPr>
              <w:rPr>
                <w:rFonts w:ascii="Arial" w:hAnsi="Arial" w:cs="Arial"/>
                <w:sz w:val="18"/>
              </w:rPr>
            </w:pPr>
            <w:r w:rsidRPr="0036336D">
              <w:rPr>
                <w:rFonts w:ascii="Arial" w:hAnsi="Arial" w:cs="Arial"/>
                <w:sz w:val="18"/>
              </w:rPr>
              <w:t>Konkrétní porušení právních a ostatních předpisů k zajištění BOZP</w:t>
            </w:r>
          </w:p>
        </w:tc>
        <w:tc>
          <w:tcPr>
            <w:tcW w:w="1566" w:type="pct"/>
            <w:tcBorders>
              <w:top w:val="dotted" w:sz="4" w:space="0" w:color="auto"/>
              <w:left w:val="dotted" w:sz="4" w:space="0" w:color="auto"/>
              <w:bottom w:val="single" w:sz="4" w:space="0" w:color="auto"/>
              <w:right w:val="dotted" w:sz="4" w:space="0" w:color="auto"/>
            </w:tcBorders>
            <w:vAlign w:val="center"/>
          </w:tcPr>
          <w:p w:rsidR="00D33FD9" w:rsidRPr="0036336D" w:rsidRDefault="00D33FD9" w:rsidP="008447CB">
            <w:pPr>
              <w:rPr>
                <w:rFonts w:ascii="Arial" w:hAnsi="Arial" w:cs="Arial"/>
                <w:sz w:val="18"/>
              </w:rPr>
            </w:pPr>
            <w:r w:rsidRPr="0036336D">
              <w:rPr>
                <w:rFonts w:ascii="Arial" w:hAnsi="Arial" w:cs="Arial"/>
                <w:sz w:val="18"/>
              </w:rPr>
              <w:t>Konkrétní předpis</w:t>
            </w:r>
          </w:p>
        </w:tc>
        <w:tc>
          <w:tcPr>
            <w:tcW w:w="709" w:type="pct"/>
            <w:tcBorders>
              <w:top w:val="dotted" w:sz="4" w:space="0" w:color="auto"/>
              <w:left w:val="dotted" w:sz="4" w:space="0" w:color="auto"/>
              <w:bottom w:val="single" w:sz="4" w:space="0" w:color="auto"/>
              <w:right w:val="single" w:sz="4" w:space="0" w:color="auto"/>
            </w:tcBorders>
            <w:vAlign w:val="center"/>
          </w:tcPr>
          <w:p w:rsidR="00D33FD9" w:rsidRPr="0036336D" w:rsidRDefault="00D33FD9" w:rsidP="008447CB">
            <w:pPr>
              <w:jc w:val="center"/>
              <w:rPr>
                <w:rFonts w:ascii="Arial" w:hAnsi="Arial" w:cs="Arial"/>
                <w:sz w:val="18"/>
              </w:rPr>
            </w:pPr>
            <w:r w:rsidRPr="0036336D">
              <w:rPr>
                <w:rFonts w:ascii="Arial" w:hAnsi="Arial" w:cs="Arial"/>
                <w:sz w:val="18"/>
              </w:rPr>
              <w:t>500 – 5000</w:t>
            </w:r>
          </w:p>
        </w:tc>
      </w:tr>
      <w:tr w:rsidR="00D33FD9" w:rsidRPr="0036336D" w:rsidTr="008447CB">
        <w:trPr>
          <w:trHeight w:val="340"/>
        </w:trPr>
        <w:tc>
          <w:tcPr>
            <w:tcW w:w="2725" w:type="pct"/>
            <w:tcBorders>
              <w:top w:val="single" w:sz="4" w:space="0" w:color="auto"/>
              <w:bottom w:val="single" w:sz="4" w:space="0" w:color="auto"/>
              <w:right w:val="dotted" w:sz="4" w:space="0" w:color="auto"/>
            </w:tcBorders>
            <w:vAlign w:val="center"/>
          </w:tcPr>
          <w:p w:rsidR="00D33FD9" w:rsidRPr="0036336D" w:rsidRDefault="00D33FD9" w:rsidP="008447CB">
            <w:pPr>
              <w:pStyle w:val="13Stupovit"/>
              <w:numPr>
                <w:ilvl w:val="0"/>
                <w:numId w:val="24"/>
              </w:numPr>
              <w:rPr>
                <w:rFonts w:ascii="Arial" w:hAnsi="Arial" w:cs="Arial"/>
                <w:sz w:val="18"/>
                <w:szCs w:val="20"/>
              </w:rPr>
            </w:pPr>
            <w:r w:rsidRPr="0036336D">
              <w:rPr>
                <w:rFonts w:ascii="Arial" w:hAnsi="Arial" w:cs="Arial"/>
                <w:b/>
                <w:sz w:val="18"/>
                <w:szCs w:val="18"/>
              </w:rPr>
              <w:t>Povrchová pracoviště</w:t>
            </w:r>
          </w:p>
        </w:tc>
        <w:tc>
          <w:tcPr>
            <w:tcW w:w="1566" w:type="pct"/>
            <w:tcBorders>
              <w:top w:val="single" w:sz="4" w:space="0" w:color="auto"/>
              <w:left w:val="dotted" w:sz="4" w:space="0" w:color="auto"/>
              <w:bottom w:val="single" w:sz="4" w:space="0" w:color="auto"/>
              <w:right w:val="dotted" w:sz="4" w:space="0" w:color="auto"/>
            </w:tcBorders>
            <w:vAlign w:val="center"/>
          </w:tcPr>
          <w:p w:rsidR="00D33FD9" w:rsidRPr="0036336D" w:rsidRDefault="00D33FD9" w:rsidP="008447CB">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33FD9" w:rsidRPr="0036336D" w:rsidRDefault="00D33FD9" w:rsidP="008447CB">
            <w:pPr>
              <w:jc w:val="center"/>
              <w:rPr>
                <w:rFonts w:ascii="Arial" w:hAnsi="Arial" w:cs="Arial"/>
                <w:sz w:val="18"/>
              </w:rPr>
            </w:pPr>
          </w:p>
        </w:tc>
      </w:tr>
      <w:tr w:rsidR="00D33FD9" w:rsidRPr="0036336D" w:rsidTr="008447CB">
        <w:trPr>
          <w:trHeight w:val="521"/>
        </w:trPr>
        <w:tc>
          <w:tcPr>
            <w:tcW w:w="2725" w:type="pct"/>
            <w:tcBorders>
              <w:bottom w:val="dotted" w:sz="4" w:space="0" w:color="auto"/>
            </w:tcBorders>
            <w:vAlign w:val="center"/>
          </w:tcPr>
          <w:p w:rsidR="00D33FD9" w:rsidRPr="0036336D" w:rsidRDefault="00D33FD9" w:rsidP="008447CB">
            <w:pPr>
              <w:pStyle w:val="13Stupovit"/>
              <w:numPr>
                <w:ilvl w:val="1"/>
                <w:numId w:val="24"/>
              </w:numPr>
              <w:rPr>
                <w:rFonts w:ascii="Arial" w:hAnsi="Arial" w:cs="Arial"/>
                <w:sz w:val="18"/>
              </w:rPr>
            </w:pPr>
            <w:r w:rsidRPr="0036336D">
              <w:rPr>
                <w:rFonts w:ascii="Arial" w:hAnsi="Arial" w:cs="Arial"/>
                <w:sz w:val="18"/>
                <w:szCs w:val="20"/>
              </w:rPr>
              <w:t xml:space="preserve">Nesplnění ohlašovací povinnosti vůči </w:t>
            </w:r>
            <w:r>
              <w:rPr>
                <w:rFonts w:ascii="Arial" w:hAnsi="Arial" w:cs="Arial"/>
                <w:sz w:val="18"/>
                <w:szCs w:val="20"/>
              </w:rPr>
              <w:t>koordinátorovi BOZP, investorovi či generálnímu zhotoviteli</w:t>
            </w:r>
          </w:p>
        </w:tc>
        <w:tc>
          <w:tcPr>
            <w:tcW w:w="1566" w:type="pct"/>
            <w:tcBorders>
              <w:bottom w:val="dotted" w:sz="4" w:space="0" w:color="auto"/>
            </w:tcBorders>
            <w:vAlign w:val="center"/>
          </w:tcPr>
          <w:p w:rsidR="00D33FD9" w:rsidRPr="0036336D" w:rsidRDefault="00D33FD9" w:rsidP="008447CB">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4 a"/>
              </w:smartTagPr>
              <w:r>
                <w:rPr>
                  <w:rFonts w:ascii="Arial" w:hAnsi="Arial" w:cs="Arial"/>
                  <w:sz w:val="18"/>
                </w:rPr>
                <w:t>4.14 a</w:t>
              </w:r>
            </w:smartTag>
            <w:r>
              <w:rPr>
                <w:rFonts w:ascii="Arial" w:hAnsi="Arial" w:cs="Arial"/>
                <w:sz w:val="18"/>
              </w:rPr>
              <w:t xml:space="preserve"> 4.15</w:t>
            </w:r>
          </w:p>
        </w:tc>
        <w:tc>
          <w:tcPr>
            <w:tcW w:w="709" w:type="pct"/>
            <w:tcBorders>
              <w:bottom w:val="dotted" w:sz="4" w:space="0" w:color="auto"/>
            </w:tcBorders>
            <w:vAlign w:val="center"/>
          </w:tcPr>
          <w:p w:rsidR="00D33FD9" w:rsidRPr="0036336D" w:rsidRDefault="00D33FD9" w:rsidP="008447CB">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500</w:t>
            </w:r>
            <w:r>
              <w:rPr>
                <w:rFonts w:ascii="Arial" w:hAnsi="Arial" w:cs="Arial"/>
                <w:sz w:val="18"/>
              </w:rPr>
              <w:t>0</w:t>
            </w:r>
          </w:p>
        </w:tc>
      </w:tr>
      <w:tr w:rsidR="00D33FD9" w:rsidRPr="0036336D" w:rsidTr="008447CB">
        <w:trPr>
          <w:trHeight w:val="479"/>
        </w:trPr>
        <w:tc>
          <w:tcPr>
            <w:tcW w:w="2725" w:type="pct"/>
            <w:tcBorders>
              <w:top w:val="dotted" w:sz="4" w:space="0" w:color="auto"/>
              <w:bottom w:val="dotted" w:sz="4" w:space="0" w:color="auto"/>
            </w:tcBorders>
            <w:vAlign w:val="center"/>
          </w:tcPr>
          <w:p w:rsidR="00D33FD9" w:rsidRPr="0036336D" w:rsidRDefault="00D33FD9" w:rsidP="008447CB">
            <w:pPr>
              <w:pStyle w:val="13Stupovit"/>
              <w:numPr>
                <w:ilvl w:val="1"/>
                <w:numId w:val="24"/>
              </w:numPr>
              <w:rPr>
                <w:rFonts w:ascii="Arial" w:hAnsi="Arial" w:cs="Arial"/>
                <w:sz w:val="18"/>
                <w:szCs w:val="20"/>
              </w:rPr>
            </w:pPr>
            <w:r w:rsidRPr="0036336D">
              <w:rPr>
                <w:rFonts w:ascii="Arial" w:hAnsi="Arial" w:cs="Arial"/>
                <w:sz w:val="18"/>
                <w:szCs w:val="20"/>
              </w:rPr>
              <w:t>Neodstranění závad z kontrol BOZ</w:t>
            </w:r>
            <w:r>
              <w:rPr>
                <w:rFonts w:ascii="Arial" w:hAnsi="Arial" w:cs="Arial"/>
                <w:sz w:val="18"/>
                <w:szCs w:val="20"/>
              </w:rPr>
              <w:t xml:space="preserve"> (opakovaných)</w:t>
            </w:r>
            <w:r w:rsidRPr="0036336D">
              <w:rPr>
                <w:rFonts w:ascii="Arial" w:hAnsi="Arial" w:cs="Arial"/>
                <w:sz w:val="18"/>
                <w:szCs w:val="20"/>
              </w:rPr>
              <w:t xml:space="preserve">, auditů, prověrek </w:t>
            </w:r>
            <w:proofErr w:type="gramStart"/>
            <w:r w:rsidRPr="0036336D">
              <w:rPr>
                <w:rFonts w:ascii="Arial" w:hAnsi="Arial" w:cs="Arial"/>
                <w:sz w:val="18"/>
                <w:szCs w:val="20"/>
              </w:rPr>
              <w:t>BOZ  a kontrol</w:t>
            </w:r>
            <w:proofErr w:type="gramEnd"/>
            <w:r w:rsidRPr="0036336D">
              <w:rPr>
                <w:rFonts w:ascii="Arial" w:hAnsi="Arial" w:cs="Arial"/>
                <w:sz w:val="18"/>
                <w:szCs w:val="20"/>
              </w:rPr>
              <w:t xml:space="preserve"> SOD</w:t>
            </w:r>
          </w:p>
        </w:tc>
        <w:tc>
          <w:tcPr>
            <w:tcW w:w="1566" w:type="pct"/>
            <w:tcBorders>
              <w:top w:val="dotted" w:sz="4" w:space="0" w:color="auto"/>
              <w:bottom w:val="dotted" w:sz="4" w:space="0" w:color="auto"/>
            </w:tcBorders>
            <w:vAlign w:val="center"/>
          </w:tcPr>
          <w:p w:rsidR="00D33FD9" w:rsidRPr="0036336D" w:rsidRDefault="00D33FD9" w:rsidP="008447CB">
            <w:pPr>
              <w:rPr>
                <w:rFonts w:ascii="Arial" w:hAnsi="Arial" w:cs="Arial"/>
                <w:sz w:val="18"/>
              </w:rPr>
            </w:pPr>
            <w:r>
              <w:rPr>
                <w:rFonts w:ascii="Arial" w:hAnsi="Arial" w:cs="Arial"/>
                <w:sz w:val="18"/>
              </w:rPr>
              <w:t>Záznamové knihy BOZP stavby, interní dokumentace generálního zhotovitele, protokol SOD</w:t>
            </w:r>
          </w:p>
        </w:tc>
        <w:tc>
          <w:tcPr>
            <w:tcW w:w="709" w:type="pct"/>
            <w:tcBorders>
              <w:top w:val="dotted" w:sz="4" w:space="0" w:color="auto"/>
              <w:bottom w:val="dotted" w:sz="4" w:space="0" w:color="auto"/>
            </w:tcBorders>
            <w:vAlign w:val="center"/>
          </w:tcPr>
          <w:p w:rsidR="00D33FD9" w:rsidRPr="0036336D" w:rsidRDefault="00D33FD9" w:rsidP="008447CB">
            <w:pPr>
              <w:jc w:val="center"/>
              <w:rPr>
                <w:rFonts w:ascii="Arial" w:hAnsi="Arial" w:cs="Arial"/>
                <w:sz w:val="18"/>
              </w:rPr>
            </w:pPr>
            <w:r>
              <w:rPr>
                <w:rFonts w:ascii="Arial" w:hAnsi="Arial" w:cs="Arial"/>
                <w:sz w:val="18"/>
              </w:rPr>
              <w:t>20</w:t>
            </w:r>
            <w:r w:rsidRPr="0036336D">
              <w:rPr>
                <w:rFonts w:ascii="Arial" w:hAnsi="Arial" w:cs="Arial"/>
                <w:sz w:val="18"/>
              </w:rPr>
              <w:t>00 / závada</w:t>
            </w:r>
          </w:p>
        </w:tc>
      </w:tr>
      <w:tr w:rsidR="00D33FD9" w:rsidRPr="0036336D" w:rsidTr="008447CB">
        <w:trPr>
          <w:trHeight w:val="340"/>
        </w:trPr>
        <w:tc>
          <w:tcPr>
            <w:tcW w:w="2725" w:type="pct"/>
            <w:tcBorders>
              <w:top w:val="dotted" w:sz="4" w:space="0" w:color="auto"/>
              <w:bottom w:val="single" w:sz="4" w:space="0" w:color="auto"/>
            </w:tcBorders>
            <w:vAlign w:val="center"/>
          </w:tcPr>
          <w:p w:rsidR="00D33FD9" w:rsidRPr="0036336D" w:rsidRDefault="00D33FD9" w:rsidP="008447CB">
            <w:pPr>
              <w:pStyle w:val="13Stupovit"/>
              <w:numPr>
                <w:ilvl w:val="1"/>
                <w:numId w:val="24"/>
              </w:numPr>
              <w:rPr>
                <w:rFonts w:ascii="Arial" w:hAnsi="Arial" w:cs="Arial"/>
                <w:sz w:val="18"/>
                <w:szCs w:val="20"/>
              </w:rPr>
            </w:pPr>
            <w:r w:rsidRPr="0036336D">
              <w:rPr>
                <w:rFonts w:ascii="Arial" w:hAnsi="Arial" w:cs="Arial"/>
                <w:sz w:val="18"/>
              </w:rPr>
              <w:t>Nedodržování stanovených technologických a pracovních postupů, návodů k použití</w:t>
            </w:r>
          </w:p>
        </w:tc>
        <w:tc>
          <w:tcPr>
            <w:tcW w:w="1566" w:type="pct"/>
            <w:tcBorders>
              <w:top w:val="dotted" w:sz="4" w:space="0" w:color="auto"/>
              <w:bottom w:val="single" w:sz="4" w:space="0" w:color="auto"/>
            </w:tcBorders>
            <w:vAlign w:val="center"/>
          </w:tcPr>
          <w:p w:rsidR="00D33FD9" w:rsidRPr="0036336D" w:rsidRDefault="00D33FD9" w:rsidP="008447CB">
            <w:pPr>
              <w:rPr>
                <w:rFonts w:ascii="Arial" w:hAnsi="Arial" w:cs="Arial"/>
                <w:sz w:val="18"/>
              </w:rPr>
            </w:pPr>
            <w:r w:rsidRPr="0036336D">
              <w:rPr>
                <w:rFonts w:ascii="Arial" w:hAnsi="Arial" w:cs="Arial"/>
                <w:sz w:val="18"/>
              </w:rPr>
              <w:t>Provozní dokumentace</w:t>
            </w:r>
            <w:r>
              <w:rPr>
                <w:rFonts w:ascii="Arial" w:hAnsi="Arial" w:cs="Arial"/>
                <w:sz w:val="18"/>
              </w:rPr>
              <w:t xml:space="preserve">, čl. </w:t>
            </w:r>
            <w:smartTag w:uri="urn:schemas-microsoft-com:office:smarttags" w:element="metricconverter">
              <w:smartTagPr>
                <w:attr w:name="ProductID" w:val="4.9 a"/>
              </w:smartTagPr>
              <w:r>
                <w:rPr>
                  <w:rFonts w:ascii="Arial" w:hAnsi="Arial" w:cs="Arial"/>
                  <w:sz w:val="18"/>
                </w:rPr>
                <w:t>4.9 a</w:t>
              </w:r>
            </w:smartTag>
            <w:r>
              <w:rPr>
                <w:rFonts w:ascii="Arial" w:hAnsi="Arial" w:cs="Arial"/>
                <w:sz w:val="18"/>
              </w:rPr>
              <w:t xml:space="preserve"> 4.10</w:t>
            </w:r>
          </w:p>
        </w:tc>
        <w:tc>
          <w:tcPr>
            <w:tcW w:w="709" w:type="pct"/>
            <w:tcBorders>
              <w:top w:val="dotted" w:sz="4" w:space="0" w:color="auto"/>
              <w:bottom w:val="single" w:sz="4" w:space="0" w:color="auto"/>
            </w:tcBorders>
            <w:vAlign w:val="center"/>
          </w:tcPr>
          <w:p w:rsidR="00D33FD9" w:rsidRPr="0036336D" w:rsidRDefault="00D33FD9" w:rsidP="008447CB">
            <w:pPr>
              <w:jc w:val="center"/>
              <w:rPr>
                <w:rFonts w:ascii="Arial" w:hAnsi="Arial" w:cs="Arial"/>
                <w:sz w:val="18"/>
              </w:rPr>
            </w:pPr>
            <w:r w:rsidRPr="0036336D">
              <w:rPr>
                <w:rFonts w:ascii="Arial" w:hAnsi="Arial" w:cs="Arial"/>
                <w:sz w:val="18"/>
              </w:rPr>
              <w:t>500 – 1000</w:t>
            </w:r>
          </w:p>
        </w:tc>
      </w:tr>
      <w:tr w:rsidR="00D33FD9" w:rsidRPr="0036336D" w:rsidTr="008447CB">
        <w:trPr>
          <w:trHeight w:val="340"/>
        </w:trPr>
        <w:tc>
          <w:tcPr>
            <w:tcW w:w="2725" w:type="pct"/>
            <w:tcBorders>
              <w:top w:val="single" w:sz="4" w:space="0" w:color="auto"/>
              <w:bottom w:val="single" w:sz="4" w:space="0" w:color="auto"/>
              <w:right w:val="dotted" w:sz="4" w:space="0" w:color="auto"/>
            </w:tcBorders>
            <w:vAlign w:val="center"/>
          </w:tcPr>
          <w:p w:rsidR="00D33FD9" w:rsidRPr="0036336D" w:rsidRDefault="00D33FD9" w:rsidP="008447CB">
            <w:pPr>
              <w:pStyle w:val="13Stupovit"/>
              <w:numPr>
                <w:ilvl w:val="0"/>
                <w:numId w:val="24"/>
              </w:numPr>
              <w:rPr>
                <w:rFonts w:ascii="Arial" w:hAnsi="Arial" w:cs="Arial"/>
                <w:sz w:val="18"/>
                <w:szCs w:val="20"/>
              </w:rPr>
            </w:pPr>
            <w:r w:rsidRPr="0036336D">
              <w:rPr>
                <w:rFonts w:ascii="Arial" w:hAnsi="Arial" w:cs="Arial"/>
                <w:b/>
                <w:sz w:val="18"/>
                <w:szCs w:val="18"/>
              </w:rPr>
              <w:t xml:space="preserve">Požární ochrana </w:t>
            </w:r>
          </w:p>
        </w:tc>
        <w:tc>
          <w:tcPr>
            <w:tcW w:w="1566" w:type="pct"/>
            <w:tcBorders>
              <w:top w:val="single" w:sz="4" w:space="0" w:color="auto"/>
              <w:left w:val="dotted" w:sz="4" w:space="0" w:color="auto"/>
              <w:bottom w:val="single" w:sz="4" w:space="0" w:color="auto"/>
              <w:right w:val="dotted" w:sz="4" w:space="0" w:color="auto"/>
            </w:tcBorders>
            <w:vAlign w:val="center"/>
          </w:tcPr>
          <w:p w:rsidR="00D33FD9" w:rsidRPr="0036336D" w:rsidRDefault="00D33FD9" w:rsidP="008447CB">
            <w:pPr>
              <w:rPr>
                <w:rFonts w:ascii="Arial" w:hAnsi="Arial" w:cs="Arial"/>
                <w:sz w:val="18"/>
              </w:rPr>
            </w:pPr>
          </w:p>
        </w:tc>
        <w:tc>
          <w:tcPr>
            <w:tcW w:w="709" w:type="pct"/>
            <w:tcBorders>
              <w:top w:val="single" w:sz="4" w:space="0" w:color="auto"/>
              <w:left w:val="dotted" w:sz="4" w:space="0" w:color="auto"/>
              <w:bottom w:val="single" w:sz="4" w:space="0" w:color="auto"/>
            </w:tcBorders>
            <w:vAlign w:val="center"/>
          </w:tcPr>
          <w:p w:rsidR="00D33FD9" w:rsidRPr="0036336D" w:rsidRDefault="00D33FD9" w:rsidP="008447CB">
            <w:pPr>
              <w:jc w:val="center"/>
              <w:rPr>
                <w:rFonts w:ascii="Arial" w:hAnsi="Arial" w:cs="Arial"/>
                <w:sz w:val="18"/>
              </w:rPr>
            </w:pPr>
          </w:p>
        </w:tc>
      </w:tr>
      <w:tr w:rsidR="00D33FD9" w:rsidRPr="0036336D" w:rsidTr="008447CB">
        <w:trPr>
          <w:trHeight w:val="701"/>
        </w:trPr>
        <w:tc>
          <w:tcPr>
            <w:tcW w:w="2725" w:type="pct"/>
            <w:tcBorders>
              <w:top w:val="single" w:sz="4" w:space="0" w:color="auto"/>
            </w:tcBorders>
            <w:vAlign w:val="center"/>
          </w:tcPr>
          <w:p w:rsidR="00D33FD9" w:rsidRPr="0036336D" w:rsidRDefault="00D33FD9" w:rsidP="008447CB">
            <w:pPr>
              <w:pStyle w:val="13Stupovit"/>
              <w:numPr>
                <w:ilvl w:val="1"/>
                <w:numId w:val="24"/>
              </w:numPr>
              <w:rPr>
                <w:rFonts w:ascii="Arial" w:hAnsi="Arial" w:cs="Arial"/>
                <w:sz w:val="18"/>
                <w:szCs w:val="20"/>
              </w:rPr>
            </w:pPr>
            <w:r w:rsidRPr="0036336D">
              <w:rPr>
                <w:rFonts w:ascii="Arial" w:hAnsi="Arial" w:cs="Arial"/>
                <w:sz w:val="18"/>
                <w:szCs w:val="20"/>
              </w:rPr>
              <w:t>Porušení povinností vyplývajících z předpisů o požární ochraně</w:t>
            </w:r>
            <w:r w:rsidRPr="0036336D" w:rsidDel="002B4A1C">
              <w:rPr>
                <w:rFonts w:ascii="Arial" w:hAnsi="Arial" w:cs="Arial"/>
                <w:sz w:val="18"/>
                <w:szCs w:val="20"/>
              </w:rPr>
              <w:t xml:space="preserve"> </w:t>
            </w:r>
          </w:p>
        </w:tc>
        <w:tc>
          <w:tcPr>
            <w:tcW w:w="1566" w:type="pct"/>
            <w:tcBorders>
              <w:top w:val="single" w:sz="4" w:space="0" w:color="auto"/>
            </w:tcBorders>
            <w:vAlign w:val="center"/>
          </w:tcPr>
          <w:p w:rsidR="00D33FD9" w:rsidRDefault="00D33FD9" w:rsidP="008447CB">
            <w:pPr>
              <w:rPr>
                <w:rFonts w:ascii="Arial" w:hAnsi="Arial" w:cs="Arial"/>
                <w:sz w:val="18"/>
              </w:rPr>
            </w:pPr>
            <w:r w:rsidRPr="0036336D">
              <w:rPr>
                <w:rFonts w:ascii="Arial" w:hAnsi="Arial" w:cs="Arial"/>
                <w:sz w:val="18"/>
              </w:rPr>
              <w:t xml:space="preserve">Zák. 133/1985 Sb., </w:t>
            </w:r>
          </w:p>
          <w:p w:rsidR="00D33FD9" w:rsidRPr="0036336D" w:rsidRDefault="00D33FD9" w:rsidP="008447CB">
            <w:pPr>
              <w:rPr>
                <w:rFonts w:ascii="Arial" w:hAnsi="Arial" w:cs="Arial"/>
                <w:sz w:val="18"/>
              </w:rPr>
            </w:pPr>
            <w:proofErr w:type="spellStart"/>
            <w:r>
              <w:rPr>
                <w:rFonts w:ascii="Arial" w:hAnsi="Arial" w:cs="Arial"/>
                <w:sz w:val="18"/>
              </w:rPr>
              <w:t>V</w:t>
            </w:r>
            <w:r w:rsidRPr="0036336D">
              <w:rPr>
                <w:rFonts w:ascii="Arial" w:hAnsi="Arial" w:cs="Arial"/>
                <w:sz w:val="18"/>
              </w:rPr>
              <w:t>yhl</w:t>
            </w:r>
            <w:proofErr w:type="spellEnd"/>
            <w:r w:rsidRPr="0036336D">
              <w:rPr>
                <w:rFonts w:ascii="Arial" w:hAnsi="Arial" w:cs="Arial"/>
                <w:sz w:val="18"/>
              </w:rPr>
              <w:t>. 246/2001 Sb.</w:t>
            </w:r>
          </w:p>
        </w:tc>
        <w:tc>
          <w:tcPr>
            <w:tcW w:w="709" w:type="pct"/>
            <w:tcBorders>
              <w:top w:val="single" w:sz="4" w:space="0" w:color="auto"/>
            </w:tcBorders>
            <w:vAlign w:val="center"/>
          </w:tcPr>
          <w:p w:rsidR="00D33FD9" w:rsidRPr="0036336D" w:rsidRDefault="00D33FD9" w:rsidP="008447CB">
            <w:pPr>
              <w:jc w:val="center"/>
              <w:rPr>
                <w:rFonts w:ascii="Arial" w:hAnsi="Arial" w:cs="Arial"/>
                <w:sz w:val="18"/>
              </w:rPr>
            </w:pPr>
            <w:r w:rsidRPr="0036336D">
              <w:rPr>
                <w:rFonts w:ascii="Arial" w:hAnsi="Arial" w:cs="Arial"/>
                <w:sz w:val="18"/>
              </w:rPr>
              <w:t>500 – 1000</w:t>
            </w:r>
          </w:p>
        </w:tc>
      </w:tr>
      <w:tr w:rsidR="00D33FD9" w:rsidRPr="0036336D" w:rsidTr="008447CB">
        <w:trPr>
          <w:trHeight w:val="340"/>
        </w:trPr>
        <w:tc>
          <w:tcPr>
            <w:tcW w:w="2725" w:type="pct"/>
            <w:vAlign w:val="center"/>
          </w:tcPr>
          <w:p w:rsidR="00D33FD9" w:rsidRPr="0036336D" w:rsidRDefault="00D33FD9" w:rsidP="008447CB">
            <w:pPr>
              <w:pStyle w:val="13Stupovit"/>
              <w:numPr>
                <w:ilvl w:val="1"/>
                <w:numId w:val="24"/>
              </w:numPr>
              <w:rPr>
                <w:rFonts w:ascii="Arial" w:hAnsi="Arial" w:cs="Arial"/>
                <w:sz w:val="18"/>
                <w:szCs w:val="20"/>
              </w:rPr>
            </w:pPr>
            <w:r w:rsidRPr="0036336D">
              <w:rPr>
                <w:rFonts w:ascii="Arial" w:hAnsi="Arial" w:cs="Arial"/>
                <w:sz w:val="18"/>
                <w:szCs w:val="20"/>
              </w:rPr>
              <w:t>Kouření nebo používání otevřeného ohně na místech, kde je to zakázáno</w:t>
            </w:r>
            <w:r w:rsidRPr="0036336D" w:rsidDel="002B4A1C">
              <w:rPr>
                <w:rFonts w:ascii="Arial" w:hAnsi="Arial" w:cs="Arial"/>
                <w:sz w:val="18"/>
                <w:szCs w:val="20"/>
              </w:rPr>
              <w:t xml:space="preserve"> </w:t>
            </w:r>
          </w:p>
        </w:tc>
        <w:tc>
          <w:tcPr>
            <w:tcW w:w="1566" w:type="pct"/>
            <w:vAlign w:val="center"/>
          </w:tcPr>
          <w:p w:rsidR="00D33FD9" w:rsidRDefault="00D33FD9" w:rsidP="008447CB">
            <w:pPr>
              <w:rPr>
                <w:rFonts w:ascii="Arial" w:hAnsi="Arial" w:cs="Arial"/>
                <w:sz w:val="18"/>
              </w:rPr>
            </w:pPr>
            <w:r w:rsidRPr="0036336D">
              <w:rPr>
                <w:rFonts w:ascii="Arial" w:hAnsi="Arial" w:cs="Arial"/>
                <w:sz w:val="18"/>
              </w:rPr>
              <w:t xml:space="preserve">Zák. 262/2006 Sb., </w:t>
            </w:r>
          </w:p>
          <w:p w:rsidR="00D33FD9" w:rsidRPr="0036336D" w:rsidRDefault="00D33FD9" w:rsidP="008447CB">
            <w:pPr>
              <w:rPr>
                <w:rFonts w:ascii="Arial" w:hAnsi="Arial" w:cs="Arial"/>
                <w:sz w:val="18"/>
              </w:rPr>
            </w:pPr>
            <w:r>
              <w:rPr>
                <w:rFonts w:ascii="Arial" w:hAnsi="Arial" w:cs="Arial"/>
                <w:sz w:val="18"/>
              </w:rPr>
              <w:t>Z</w:t>
            </w:r>
            <w:r w:rsidRPr="0036336D">
              <w:rPr>
                <w:rFonts w:ascii="Arial" w:hAnsi="Arial" w:cs="Arial"/>
                <w:sz w:val="18"/>
              </w:rPr>
              <w:t>ák. 133/1985 Sb.</w:t>
            </w:r>
          </w:p>
        </w:tc>
        <w:tc>
          <w:tcPr>
            <w:tcW w:w="709" w:type="pct"/>
            <w:vAlign w:val="center"/>
          </w:tcPr>
          <w:p w:rsidR="00D33FD9" w:rsidRPr="0036336D" w:rsidRDefault="00D33FD9" w:rsidP="008447CB">
            <w:pPr>
              <w:jc w:val="center"/>
              <w:rPr>
                <w:rFonts w:ascii="Arial" w:hAnsi="Arial" w:cs="Arial"/>
                <w:sz w:val="18"/>
              </w:rPr>
            </w:pPr>
            <w:r w:rsidRPr="0036336D">
              <w:rPr>
                <w:rFonts w:ascii="Arial" w:hAnsi="Arial" w:cs="Arial"/>
                <w:sz w:val="18"/>
              </w:rPr>
              <w:t>300</w:t>
            </w:r>
          </w:p>
        </w:tc>
      </w:tr>
      <w:tr w:rsidR="00D33FD9" w:rsidRPr="0036336D" w:rsidTr="008447CB">
        <w:trPr>
          <w:trHeight w:val="340"/>
        </w:trPr>
        <w:tc>
          <w:tcPr>
            <w:tcW w:w="2725" w:type="pct"/>
            <w:vAlign w:val="center"/>
          </w:tcPr>
          <w:p w:rsidR="00D33FD9" w:rsidRPr="0036336D" w:rsidRDefault="00D33FD9" w:rsidP="008447CB">
            <w:pPr>
              <w:pStyle w:val="13Stupovit"/>
              <w:numPr>
                <w:ilvl w:val="1"/>
                <w:numId w:val="24"/>
              </w:numPr>
              <w:rPr>
                <w:rFonts w:ascii="Arial" w:hAnsi="Arial" w:cs="Arial"/>
                <w:sz w:val="18"/>
                <w:szCs w:val="20"/>
              </w:rPr>
            </w:pPr>
            <w:r w:rsidRPr="0036336D">
              <w:rPr>
                <w:rFonts w:ascii="Arial" w:hAnsi="Arial" w:cs="Arial"/>
                <w:sz w:val="18"/>
                <w:szCs w:val="20"/>
              </w:rPr>
              <w:t xml:space="preserve">Neoznámení vzniklého požáru </w:t>
            </w:r>
            <w:r>
              <w:rPr>
                <w:rFonts w:ascii="Arial" w:hAnsi="Arial" w:cs="Arial"/>
                <w:sz w:val="18"/>
                <w:szCs w:val="20"/>
              </w:rPr>
              <w:t>koordinátorovi BOZP, investorovi či generálnímu zhotoviteli</w:t>
            </w:r>
          </w:p>
        </w:tc>
        <w:tc>
          <w:tcPr>
            <w:tcW w:w="1566" w:type="pct"/>
            <w:vAlign w:val="center"/>
          </w:tcPr>
          <w:p w:rsidR="00D33FD9" w:rsidRPr="0036336D" w:rsidRDefault="00D33FD9" w:rsidP="008447CB">
            <w:pPr>
              <w:rPr>
                <w:rFonts w:ascii="Arial" w:hAnsi="Arial" w:cs="Arial"/>
                <w:sz w:val="18"/>
              </w:rPr>
            </w:pPr>
            <w:r>
              <w:rPr>
                <w:rFonts w:ascii="Arial" w:hAnsi="Arial" w:cs="Arial"/>
                <w:sz w:val="18"/>
              </w:rPr>
              <w:t xml:space="preserve">Čl. </w:t>
            </w:r>
            <w:smartTag w:uri="urn:schemas-microsoft-com:office:smarttags" w:element="metricconverter">
              <w:smartTagPr>
                <w:attr w:name="ProductID" w:val="4.15 a"/>
              </w:smartTagPr>
              <w:r>
                <w:rPr>
                  <w:rFonts w:ascii="Arial" w:hAnsi="Arial" w:cs="Arial"/>
                  <w:sz w:val="18"/>
                </w:rPr>
                <w:t>4.15 a</w:t>
              </w:r>
            </w:smartTag>
            <w:r>
              <w:rPr>
                <w:rFonts w:ascii="Arial" w:hAnsi="Arial" w:cs="Arial"/>
                <w:sz w:val="18"/>
              </w:rPr>
              <w:t xml:space="preserve"> 4.20 </w:t>
            </w:r>
          </w:p>
        </w:tc>
        <w:tc>
          <w:tcPr>
            <w:tcW w:w="709" w:type="pct"/>
            <w:vAlign w:val="center"/>
          </w:tcPr>
          <w:p w:rsidR="00D33FD9" w:rsidRPr="0036336D" w:rsidRDefault="00D33FD9" w:rsidP="008447CB">
            <w:pPr>
              <w:jc w:val="center"/>
              <w:rPr>
                <w:rFonts w:ascii="Arial" w:hAnsi="Arial" w:cs="Arial"/>
                <w:sz w:val="18"/>
              </w:rPr>
            </w:pPr>
            <w:r>
              <w:rPr>
                <w:rFonts w:ascii="Arial" w:hAnsi="Arial" w:cs="Arial"/>
                <w:sz w:val="18"/>
              </w:rPr>
              <w:t>100</w:t>
            </w:r>
            <w:r w:rsidRPr="0036336D">
              <w:rPr>
                <w:rFonts w:ascii="Arial" w:hAnsi="Arial" w:cs="Arial"/>
                <w:sz w:val="18"/>
              </w:rPr>
              <w:t>00</w:t>
            </w:r>
          </w:p>
        </w:tc>
      </w:tr>
      <w:tr w:rsidR="00D33FD9" w:rsidRPr="0036336D" w:rsidTr="008447CB">
        <w:trPr>
          <w:trHeight w:val="340"/>
        </w:trPr>
        <w:tc>
          <w:tcPr>
            <w:tcW w:w="2725" w:type="pct"/>
            <w:vAlign w:val="center"/>
          </w:tcPr>
          <w:p w:rsidR="00D33FD9" w:rsidRPr="0036336D" w:rsidRDefault="00D33FD9" w:rsidP="008447CB">
            <w:pPr>
              <w:pStyle w:val="13Stupovit"/>
              <w:numPr>
                <w:ilvl w:val="1"/>
                <w:numId w:val="24"/>
              </w:numPr>
              <w:rPr>
                <w:rFonts w:ascii="Arial" w:hAnsi="Arial" w:cs="Arial"/>
                <w:sz w:val="18"/>
                <w:szCs w:val="20"/>
              </w:rPr>
            </w:pPr>
            <w:r w:rsidRPr="0036336D">
              <w:rPr>
                <w:rFonts w:ascii="Arial" w:hAnsi="Arial" w:cs="Arial"/>
                <w:spacing w:val="-4"/>
                <w:sz w:val="18"/>
                <w:szCs w:val="20"/>
              </w:rPr>
              <w:t>Porušení předpisů při provádění svářečských prací</w:t>
            </w:r>
            <w:r w:rsidRPr="0036336D" w:rsidDel="002B4A1C">
              <w:rPr>
                <w:rFonts w:ascii="Arial" w:hAnsi="Arial" w:cs="Arial"/>
                <w:sz w:val="18"/>
                <w:szCs w:val="20"/>
              </w:rPr>
              <w:t xml:space="preserve"> </w:t>
            </w:r>
          </w:p>
        </w:tc>
        <w:tc>
          <w:tcPr>
            <w:tcW w:w="1566" w:type="pct"/>
            <w:vAlign w:val="center"/>
          </w:tcPr>
          <w:p w:rsidR="00D33FD9" w:rsidRPr="0036336D" w:rsidRDefault="00D33FD9" w:rsidP="008447CB">
            <w:pPr>
              <w:rPr>
                <w:rFonts w:ascii="Arial" w:hAnsi="Arial" w:cs="Arial"/>
                <w:sz w:val="18"/>
              </w:rPr>
            </w:pPr>
            <w:proofErr w:type="spellStart"/>
            <w:r w:rsidRPr="0036336D">
              <w:rPr>
                <w:rFonts w:ascii="Arial" w:hAnsi="Arial" w:cs="Arial"/>
                <w:sz w:val="18"/>
              </w:rPr>
              <w:t>Vyhl</w:t>
            </w:r>
            <w:proofErr w:type="spellEnd"/>
            <w:r w:rsidRPr="0036336D">
              <w:rPr>
                <w:rFonts w:ascii="Arial" w:hAnsi="Arial" w:cs="Arial"/>
                <w:sz w:val="18"/>
              </w:rPr>
              <w:t xml:space="preserve">. 87/2000 Sb., </w:t>
            </w:r>
            <w:r>
              <w:rPr>
                <w:rFonts w:ascii="Arial" w:hAnsi="Arial" w:cs="Arial"/>
                <w:sz w:val="18"/>
              </w:rPr>
              <w:t>čl. 4.8</w:t>
            </w:r>
          </w:p>
        </w:tc>
        <w:tc>
          <w:tcPr>
            <w:tcW w:w="709" w:type="pct"/>
            <w:vAlign w:val="center"/>
          </w:tcPr>
          <w:p w:rsidR="00D33FD9" w:rsidRPr="0036336D" w:rsidRDefault="00D33FD9" w:rsidP="008447CB">
            <w:pPr>
              <w:jc w:val="center"/>
              <w:rPr>
                <w:rFonts w:ascii="Arial" w:hAnsi="Arial" w:cs="Arial"/>
                <w:sz w:val="18"/>
              </w:rPr>
            </w:pPr>
            <w:r w:rsidRPr="0036336D">
              <w:rPr>
                <w:rFonts w:ascii="Arial" w:hAnsi="Arial" w:cs="Arial"/>
                <w:sz w:val="18"/>
              </w:rPr>
              <w:t>300</w:t>
            </w:r>
            <w:r>
              <w:rPr>
                <w:rFonts w:ascii="Arial" w:hAnsi="Arial" w:cs="Arial"/>
                <w:sz w:val="18"/>
              </w:rPr>
              <w:t>0</w:t>
            </w:r>
            <w:r w:rsidRPr="0036336D">
              <w:rPr>
                <w:rFonts w:ascii="Arial" w:hAnsi="Arial" w:cs="Arial"/>
                <w:sz w:val="18"/>
              </w:rPr>
              <w:t xml:space="preserve"> – 1000</w:t>
            </w:r>
            <w:r>
              <w:rPr>
                <w:rFonts w:ascii="Arial" w:hAnsi="Arial" w:cs="Arial"/>
                <w:sz w:val="18"/>
              </w:rPr>
              <w:t>0</w:t>
            </w:r>
          </w:p>
        </w:tc>
      </w:tr>
      <w:tr w:rsidR="00D33FD9" w:rsidRPr="0036336D" w:rsidTr="008447CB">
        <w:trPr>
          <w:trHeight w:val="340"/>
        </w:trPr>
        <w:tc>
          <w:tcPr>
            <w:tcW w:w="2725" w:type="pct"/>
            <w:vAlign w:val="center"/>
          </w:tcPr>
          <w:p w:rsidR="00D33FD9" w:rsidRPr="0036336D" w:rsidRDefault="00D33FD9" w:rsidP="008447CB">
            <w:pPr>
              <w:pStyle w:val="13Stupovit"/>
              <w:numPr>
                <w:ilvl w:val="1"/>
                <w:numId w:val="24"/>
              </w:numPr>
              <w:rPr>
                <w:rFonts w:ascii="Arial" w:hAnsi="Arial" w:cs="Arial"/>
                <w:sz w:val="18"/>
                <w:szCs w:val="20"/>
              </w:rPr>
            </w:pPr>
            <w:r w:rsidRPr="0036336D">
              <w:rPr>
                <w:rFonts w:ascii="Arial" w:hAnsi="Arial" w:cs="Arial"/>
                <w:spacing w:val="-4"/>
                <w:sz w:val="18"/>
                <w:szCs w:val="20"/>
              </w:rPr>
              <w:t>Neudržování volných únikových cest, volného přístupu k rozvodným zařízením a hlavním uzávěrům a k prostředkům PO</w:t>
            </w:r>
            <w:r w:rsidRPr="0036336D" w:rsidDel="002B4A1C">
              <w:rPr>
                <w:rFonts w:ascii="Arial" w:hAnsi="Arial" w:cs="Arial"/>
                <w:sz w:val="18"/>
                <w:szCs w:val="20"/>
              </w:rPr>
              <w:t xml:space="preserve"> </w:t>
            </w:r>
          </w:p>
        </w:tc>
        <w:tc>
          <w:tcPr>
            <w:tcW w:w="1566" w:type="pct"/>
            <w:vAlign w:val="center"/>
          </w:tcPr>
          <w:p w:rsidR="00D33FD9" w:rsidRPr="0036336D" w:rsidRDefault="00D33FD9" w:rsidP="008447CB">
            <w:pPr>
              <w:rPr>
                <w:rFonts w:ascii="Arial" w:hAnsi="Arial" w:cs="Arial"/>
                <w:sz w:val="18"/>
              </w:rPr>
            </w:pPr>
            <w:r w:rsidRPr="0036336D">
              <w:rPr>
                <w:rFonts w:ascii="Arial" w:hAnsi="Arial" w:cs="Arial"/>
                <w:sz w:val="18"/>
              </w:rPr>
              <w:t xml:space="preserve">Zák. 133/1985 Sb. </w:t>
            </w:r>
          </w:p>
        </w:tc>
        <w:tc>
          <w:tcPr>
            <w:tcW w:w="709" w:type="pct"/>
            <w:vAlign w:val="center"/>
          </w:tcPr>
          <w:p w:rsidR="00D33FD9" w:rsidRPr="0036336D" w:rsidRDefault="00D33FD9" w:rsidP="008447CB">
            <w:pPr>
              <w:jc w:val="center"/>
              <w:rPr>
                <w:rFonts w:ascii="Arial" w:hAnsi="Arial" w:cs="Arial"/>
                <w:sz w:val="18"/>
              </w:rPr>
            </w:pPr>
            <w:r w:rsidRPr="0036336D">
              <w:rPr>
                <w:rFonts w:ascii="Arial" w:hAnsi="Arial" w:cs="Arial"/>
                <w:sz w:val="18"/>
              </w:rPr>
              <w:t>200 – 500</w:t>
            </w:r>
          </w:p>
        </w:tc>
      </w:tr>
      <w:tr w:rsidR="00D33FD9" w:rsidRPr="0036336D" w:rsidTr="008447CB">
        <w:trPr>
          <w:trHeight w:val="340"/>
        </w:trPr>
        <w:tc>
          <w:tcPr>
            <w:tcW w:w="2725" w:type="pct"/>
            <w:tcBorders>
              <w:top w:val="single" w:sz="4" w:space="0" w:color="auto"/>
              <w:bottom w:val="single" w:sz="4" w:space="0" w:color="auto"/>
            </w:tcBorders>
            <w:vAlign w:val="center"/>
          </w:tcPr>
          <w:p w:rsidR="00D33FD9" w:rsidRPr="0036336D" w:rsidRDefault="00D33FD9" w:rsidP="008447CB">
            <w:pPr>
              <w:pStyle w:val="13Stupovit"/>
              <w:numPr>
                <w:ilvl w:val="0"/>
                <w:numId w:val="24"/>
              </w:numPr>
              <w:rPr>
                <w:rFonts w:ascii="Arial" w:hAnsi="Arial" w:cs="Arial"/>
                <w:sz w:val="18"/>
                <w:szCs w:val="20"/>
              </w:rPr>
            </w:pPr>
            <w:r w:rsidRPr="0036336D">
              <w:rPr>
                <w:rFonts w:ascii="Arial" w:hAnsi="Arial" w:cs="Arial"/>
                <w:b/>
                <w:sz w:val="18"/>
                <w:szCs w:val="18"/>
              </w:rPr>
              <w:t>OŽP</w:t>
            </w:r>
          </w:p>
        </w:tc>
        <w:tc>
          <w:tcPr>
            <w:tcW w:w="1566" w:type="pct"/>
            <w:tcBorders>
              <w:top w:val="single" w:sz="4" w:space="0" w:color="auto"/>
              <w:bottom w:val="single" w:sz="4" w:space="0" w:color="auto"/>
            </w:tcBorders>
            <w:vAlign w:val="center"/>
          </w:tcPr>
          <w:p w:rsidR="00D33FD9" w:rsidRPr="0036336D" w:rsidRDefault="00D33FD9" w:rsidP="008447CB">
            <w:pPr>
              <w:rPr>
                <w:rFonts w:ascii="Arial" w:hAnsi="Arial" w:cs="Arial"/>
                <w:sz w:val="18"/>
              </w:rPr>
            </w:pPr>
          </w:p>
        </w:tc>
        <w:tc>
          <w:tcPr>
            <w:tcW w:w="709" w:type="pct"/>
            <w:tcBorders>
              <w:top w:val="single" w:sz="4" w:space="0" w:color="auto"/>
              <w:bottom w:val="single" w:sz="4" w:space="0" w:color="auto"/>
            </w:tcBorders>
            <w:vAlign w:val="center"/>
          </w:tcPr>
          <w:p w:rsidR="00D33FD9" w:rsidRPr="0036336D" w:rsidRDefault="00D33FD9" w:rsidP="008447CB">
            <w:pPr>
              <w:jc w:val="center"/>
              <w:rPr>
                <w:rFonts w:ascii="Arial" w:hAnsi="Arial" w:cs="Arial"/>
                <w:sz w:val="18"/>
              </w:rPr>
            </w:pPr>
          </w:p>
        </w:tc>
      </w:tr>
      <w:tr w:rsidR="00D33FD9" w:rsidRPr="0036336D" w:rsidTr="008447CB">
        <w:trPr>
          <w:trHeight w:val="340"/>
        </w:trPr>
        <w:tc>
          <w:tcPr>
            <w:tcW w:w="2725" w:type="pct"/>
            <w:tcBorders>
              <w:top w:val="single" w:sz="4" w:space="0" w:color="auto"/>
              <w:bottom w:val="dotted" w:sz="4" w:space="0" w:color="auto"/>
            </w:tcBorders>
            <w:vAlign w:val="center"/>
          </w:tcPr>
          <w:p w:rsidR="00D33FD9" w:rsidRPr="0036336D" w:rsidRDefault="00D33FD9" w:rsidP="008447CB">
            <w:pPr>
              <w:pStyle w:val="13Stupovit"/>
              <w:numPr>
                <w:ilvl w:val="1"/>
                <w:numId w:val="24"/>
              </w:numPr>
              <w:rPr>
                <w:rFonts w:ascii="Arial" w:hAnsi="Arial" w:cs="Arial"/>
                <w:sz w:val="18"/>
                <w:szCs w:val="20"/>
              </w:rPr>
            </w:pPr>
            <w:r w:rsidRPr="0036336D">
              <w:rPr>
                <w:rFonts w:ascii="Arial" w:hAnsi="Arial" w:cs="Arial"/>
                <w:sz w:val="18"/>
              </w:rPr>
              <w:t xml:space="preserve">Konkrétní porušení právních a ostatních předpisů týkajících se OŽP </w:t>
            </w:r>
          </w:p>
        </w:tc>
        <w:tc>
          <w:tcPr>
            <w:tcW w:w="1566" w:type="pct"/>
            <w:tcBorders>
              <w:top w:val="single" w:sz="4" w:space="0" w:color="auto"/>
              <w:bottom w:val="dotted" w:sz="4" w:space="0" w:color="auto"/>
            </w:tcBorders>
            <w:vAlign w:val="center"/>
          </w:tcPr>
          <w:p w:rsidR="00D33FD9" w:rsidRPr="0036336D" w:rsidRDefault="00D33FD9" w:rsidP="008447CB">
            <w:pPr>
              <w:rPr>
                <w:rFonts w:ascii="Arial" w:hAnsi="Arial" w:cs="Arial"/>
                <w:sz w:val="18"/>
              </w:rPr>
            </w:pPr>
            <w:r>
              <w:rPr>
                <w:rFonts w:ascii="Arial" w:hAnsi="Arial" w:cs="Arial"/>
                <w:sz w:val="18"/>
              </w:rPr>
              <w:t>Zák. 185/2001 Sb.</w:t>
            </w:r>
          </w:p>
        </w:tc>
        <w:tc>
          <w:tcPr>
            <w:tcW w:w="709" w:type="pct"/>
            <w:tcBorders>
              <w:top w:val="single" w:sz="4" w:space="0" w:color="auto"/>
              <w:bottom w:val="dotted" w:sz="4" w:space="0" w:color="auto"/>
            </w:tcBorders>
            <w:vAlign w:val="center"/>
          </w:tcPr>
          <w:p w:rsidR="00D33FD9" w:rsidRPr="0036336D" w:rsidRDefault="00D33FD9" w:rsidP="008447CB">
            <w:pPr>
              <w:jc w:val="center"/>
              <w:rPr>
                <w:rFonts w:ascii="Arial" w:hAnsi="Arial" w:cs="Arial"/>
                <w:sz w:val="18"/>
              </w:rPr>
            </w:pPr>
            <w:r w:rsidRPr="0036336D">
              <w:rPr>
                <w:rFonts w:ascii="Arial" w:hAnsi="Arial" w:cs="Arial"/>
                <w:sz w:val="18"/>
              </w:rPr>
              <w:t>500 – 5000</w:t>
            </w:r>
          </w:p>
        </w:tc>
      </w:tr>
      <w:tr w:rsidR="00D33FD9" w:rsidRPr="0036336D" w:rsidTr="008447CB">
        <w:trPr>
          <w:trHeight w:val="340"/>
        </w:trPr>
        <w:tc>
          <w:tcPr>
            <w:tcW w:w="2725" w:type="pct"/>
            <w:tcBorders>
              <w:top w:val="dotted" w:sz="4" w:space="0" w:color="auto"/>
              <w:bottom w:val="single" w:sz="4" w:space="0" w:color="auto"/>
            </w:tcBorders>
            <w:vAlign w:val="center"/>
          </w:tcPr>
          <w:p w:rsidR="00D33FD9" w:rsidRPr="0036336D" w:rsidRDefault="00D33FD9" w:rsidP="008447CB">
            <w:pPr>
              <w:pStyle w:val="13Stupovit"/>
              <w:numPr>
                <w:ilvl w:val="1"/>
                <w:numId w:val="24"/>
              </w:numPr>
              <w:rPr>
                <w:rFonts w:ascii="Arial" w:hAnsi="Arial" w:cs="Arial"/>
                <w:sz w:val="18"/>
              </w:rPr>
            </w:pPr>
            <w:r w:rsidRPr="0036336D">
              <w:rPr>
                <w:rFonts w:ascii="Arial" w:hAnsi="Arial" w:cs="Arial"/>
                <w:sz w:val="18"/>
              </w:rPr>
              <w:t xml:space="preserve">Neodstranění závad z kontrol </w:t>
            </w:r>
          </w:p>
        </w:tc>
        <w:tc>
          <w:tcPr>
            <w:tcW w:w="1566" w:type="pct"/>
            <w:tcBorders>
              <w:top w:val="dotted" w:sz="4" w:space="0" w:color="auto"/>
              <w:bottom w:val="single" w:sz="4" w:space="0" w:color="auto"/>
            </w:tcBorders>
            <w:vAlign w:val="center"/>
          </w:tcPr>
          <w:p w:rsidR="00D33FD9" w:rsidRPr="0036336D" w:rsidRDefault="00D33FD9" w:rsidP="008447CB">
            <w:pPr>
              <w:rPr>
                <w:rFonts w:ascii="Arial" w:hAnsi="Arial" w:cs="Arial"/>
                <w:sz w:val="18"/>
              </w:rPr>
            </w:pPr>
            <w:r>
              <w:rPr>
                <w:rFonts w:ascii="Arial" w:hAnsi="Arial" w:cs="Arial"/>
                <w:sz w:val="18"/>
              </w:rPr>
              <w:t>Čl. 4.21</w:t>
            </w:r>
          </w:p>
        </w:tc>
        <w:tc>
          <w:tcPr>
            <w:tcW w:w="709" w:type="pct"/>
            <w:tcBorders>
              <w:top w:val="dotted" w:sz="4" w:space="0" w:color="auto"/>
              <w:bottom w:val="single" w:sz="4" w:space="0" w:color="auto"/>
            </w:tcBorders>
            <w:vAlign w:val="center"/>
          </w:tcPr>
          <w:p w:rsidR="00D33FD9" w:rsidRPr="0036336D" w:rsidRDefault="00D33FD9" w:rsidP="008447CB">
            <w:pPr>
              <w:jc w:val="center"/>
              <w:rPr>
                <w:rFonts w:ascii="Arial" w:hAnsi="Arial" w:cs="Arial"/>
                <w:sz w:val="18"/>
              </w:rPr>
            </w:pPr>
            <w:r w:rsidRPr="0036336D">
              <w:rPr>
                <w:rFonts w:ascii="Arial" w:hAnsi="Arial" w:cs="Arial"/>
                <w:sz w:val="18"/>
              </w:rPr>
              <w:t>300 / závada</w:t>
            </w:r>
          </w:p>
        </w:tc>
      </w:tr>
    </w:tbl>
    <w:p w:rsidR="00D33FD9" w:rsidRDefault="00D33FD9" w:rsidP="00D33FD9">
      <w:pPr>
        <w:jc w:val="both"/>
        <w:rPr>
          <w:b/>
          <w:sz w:val="24"/>
          <w:szCs w:val="24"/>
        </w:rPr>
      </w:pPr>
    </w:p>
    <w:p w:rsidR="00D33FD9" w:rsidRDefault="00D33FD9" w:rsidP="002E6A23">
      <w:pPr>
        <w:pStyle w:val="Odstavecseseznamem"/>
        <w:tabs>
          <w:tab w:val="center" w:pos="1843"/>
          <w:tab w:val="center" w:pos="7230"/>
        </w:tabs>
        <w:spacing w:after="0" w:line="240" w:lineRule="auto"/>
        <w:ind w:left="0"/>
        <w:rPr>
          <w:bCs/>
          <w:sz w:val="24"/>
        </w:rPr>
      </w:pPr>
      <w:bookmarkStart w:id="0" w:name="_GoBack"/>
      <w:bookmarkEnd w:id="0"/>
    </w:p>
    <w:sectPr w:rsidR="00D33FD9" w:rsidSect="00F76CCA">
      <w:headerReference w:type="even" r:id="rId8"/>
      <w:headerReference w:type="default" r:id="rId9"/>
      <w:footerReference w:type="even" r:id="rId10"/>
      <w:footerReference w:type="default" r:id="rId11"/>
      <w:pgSz w:w="11907" w:h="16840"/>
      <w:pgMar w:top="1418" w:right="1418" w:bottom="1418" w:left="1418" w:header="709" w:footer="709"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1237" w:rsidRDefault="00431237">
      <w:r>
        <w:separator/>
      </w:r>
    </w:p>
  </w:endnote>
  <w:endnote w:type="continuationSeparator" w:id="0">
    <w:p w:rsidR="00431237" w:rsidRDefault="00431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end"/>
    </w:r>
  </w:p>
  <w:p w:rsidR="00126A9A" w:rsidRDefault="00126A9A">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pat"/>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D33FD9">
      <w:rPr>
        <w:rStyle w:val="slostrnky"/>
        <w:noProof/>
      </w:rPr>
      <w:t>9</w:t>
    </w:r>
    <w:r>
      <w:rPr>
        <w:rStyle w:val="slostrnky"/>
      </w:rPr>
      <w:fldChar w:fldCharType="end"/>
    </w:r>
  </w:p>
  <w:p w:rsidR="00126A9A" w:rsidRDefault="00126A9A">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1237" w:rsidRDefault="00431237">
      <w:r>
        <w:separator/>
      </w:r>
    </w:p>
  </w:footnote>
  <w:footnote w:type="continuationSeparator" w:id="0">
    <w:p w:rsidR="00431237" w:rsidRDefault="004312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6A9A" w:rsidRDefault="00CD15A7">
    <w:pPr>
      <w:pStyle w:val="Zhlav"/>
      <w:framePr w:wrap="around" w:vAnchor="text" w:hAnchor="margin" w:xAlign="center" w:y="1"/>
      <w:rPr>
        <w:rStyle w:val="slostrnky"/>
      </w:rPr>
    </w:pPr>
    <w:r>
      <w:rPr>
        <w:rStyle w:val="slostrnky"/>
      </w:rPr>
      <w:fldChar w:fldCharType="begin"/>
    </w:r>
    <w:r w:rsidR="00126A9A">
      <w:rPr>
        <w:rStyle w:val="slostrnky"/>
      </w:rPr>
      <w:instrText xml:space="preserve">PAGE  </w:instrText>
    </w:r>
    <w:r>
      <w:rPr>
        <w:rStyle w:val="slostrnky"/>
      </w:rPr>
      <w:fldChar w:fldCharType="separate"/>
    </w:r>
    <w:r w:rsidR="00126A9A">
      <w:rPr>
        <w:rStyle w:val="slostrnky"/>
        <w:noProof/>
      </w:rPr>
      <w:t>2</w:t>
    </w:r>
    <w:r>
      <w:rPr>
        <w:rStyle w:val="slostrnky"/>
      </w:rPr>
      <w:fldChar w:fldCharType="end"/>
    </w:r>
  </w:p>
  <w:p w:rsidR="00126A9A" w:rsidRDefault="00126A9A">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6CCA" w:rsidRDefault="00DD7726" w:rsidP="00F76CCA">
    <w:pPr>
      <w:pStyle w:val="Zhlav"/>
      <w:jc w:val="right"/>
      <w:rPr>
        <w:sz w:val="24"/>
        <w:szCs w:val="24"/>
      </w:rPr>
    </w:pPr>
    <w:r>
      <w:rPr>
        <w:sz w:val="24"/>
        <w:szCs w:val="24"/>
      </w:rPr>
      <w:t>Příloha č. 3 ZD</w:t>
    </w:r>
  </w:p>
  <w:p w:rsidR="00F76CCA" w:rsidRDefault="00F76CCA" w:rsidP="00F76CCA">
    <w:pPr>
      <w:pStyle w:val="Zhlav"/>
      <w:jc w:val="right"/>
      <w:rPr>
        <w:sz w:val="24"/>
        <w:szCs w:val="24"/>
      </w:rPr>
    </w:pPr>
    <w:r>
      <w:rPr>
        <w:sz w:val="24"/>
        <w:szCs w:val="24"/>
      </w:rPr>
      <w:t>Návrh smlouvy o dílo</w:t>
    </w:r>
  </w:p>
  <w:p w:rsidR="000344C5" w:rsidRDefault="000344C5" w:rsidP="00F76CCA">
    <w:pPr>
      <w:pStyle w:val="Zhlav"/>
      <w:jc w:val="right"/>
      <w:rPr>
        <w:sz w:val="24"/>
        <w:szCs w:val="24"/>
      </w:rPr>
    </w:pPr>
    <w:r>
      <w:rPr>
        <w:sz w:val="24"/>
        <w:szCs w:val="24"/>
      </w:rPr>
      <w:t>číslo smlouvy objednatele:</w:t>
    </w:r>
  </w:p>
  <w:p w:rsidR="00731325" w:rsidRPr="00F76CCA" w:rsidRDefault="00731325" w:rsidP="00F76CCA">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C030C"/>
    <w:multiLevelType w:val="hybridMultilevel"/>
    <w:tmpl w:val="4462E750"/>
    <w:lvl w:ilvl="0" w:tplc="2C3A0F52">
      <w:start w:val="1"/>
      <w:numFmt w:val="decimal"/>
      <w:lvlText w:val="11.%1"/>
      <w:lvlJc w:val="left"/>
      <w:pPr>
        <w:ind w:left="1080" w:hanging="360"/>
      </w:pPr>
      <w:rPr>
        <w:rFonts w:ascii="Times New Roman" w:hAnsi="Times New Roman" w:cs="Times New Roman" w:hint="default"/>
        <w:b/>
        <w:i w:val="0"/>
        <w:color w:val="auto"/>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6006CCE"/>
    <w:multiLevelType w:val="hybridMultilevel"/>
    <w:tmpl w:val="EB5008D0"/>
    <w:lvl w:ilvl="0" w:tplc="C45C741C">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C44B45"/>
    <w:multiLevelType w:val="hybridMultilevel"/>
    <w:tmpl w:val="65863CF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E1B452CC">
      <w:start w:val="1"/>
      <w:numFmt w:val="lowerLetter"/>
      <w:lvlText w:val="%2."/>
      <w:lvlJc w:val="left"/>
      <w:pPr>
        <w:tabs>
          <w:tab w:val="num" w:pos="1440"/>
        </w:tabs>
        <w:ind w:left="1440" w:hanging="360"/>
      </w:pPr>
      <w:rPr>
        <w:rFonts w:ascii="Times New Roman" w:eastAsia="Times New Roman" w:hAnsi="Times New Roman" w:cs="Times New Roman"/>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 w15:restartNumberingAfterBreak="0">
    <w:nsid w:val="09EB3FCB"/>
    <w:multiLevelType w:val="hybridMultilevel"/>
    <w:tmpl w:val="28F6B200"/>
    <w:lvl w:ilvl="0" w:tplc="5110299C">
      <w:start w:val="1"/>
      <w:numFmt w:val="decimal"/>
      <w:lvlText w:val="10.%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BD814C0"/>
    <w:multiLevelType w:val="hybridMultilevel"/>
    <w:tmpl w:val="01C8D00A"/>
    <w:lvl w:ilvl="0" w:tplc="D5E67CC4">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D20446A"/>
    <w:multiLevelType w:val="multilevel"/>
    <w:tmpl w:val="38F8E110"/>
    <w:lvl w:ilvl="0">
      <w:start w:val="1"/>
      <w:numFmt w:val="decimal"/>
      <w:lvlText w:val="%1."/>
      <w:lvlJc w:val="left"/>
      <w:pPr>
        <w:tabs>
          <w:tab w:val="num" w:pos="284"/>
        </w:tabs>
        <w:ind w:left="284" w:hanging="284"/>
      </w:pPr>
      <w:rPr>
        <w:rFonts w:ascii="Arial" w:hAnsi="Arial" w:cs="Arial" w:hint="default"/>
        <w:b/>
        <w:i w:val="0"/>
        <w:sz w:val="18"/>
        <w:szCs w:val="18"/>
      </w:rPr>
    </w:lvl>
    <w:lvl w:ilvl="1">
      <w:start w:val="1"/>
      <w:numFmt w:val="decimal"/>
      <w:lvlText w:val="%1.%2."/>
      <w:lvlJc w:val="left"/>
      <w:pPr>
        <w:tabs>
          <w:tab w:val="num" w:pos="794"/>
        </w:tabs>
        <w:ind w:left="794" w:hanging="510"/>
      </w:pPr>
      <w:rPr>
        <w:rFonts w:ascii="Arial" w:hAnsi="Arial" w:cs="Arial" w:hint="default"/>
        <w:sz w:val="18"/>
        <w:szCs w:val="18"/>
      </w:rPr>
    </w:lvl>
    <w:lvl w:ilvl="2">
      <w:start w:val="1"/>
      <w:numFmt w:val="decimal"/>
      <w:lvlText w:val="%1.%2.%3."/>
      <w:lvlJc w:val="left"/>
      <w:pPr>
        <w:tabs>
          <w:tab w:val="num" w:pos="1361"/>
        </w:tabs>
        <w:ind w:left="1361" w:hanging="454"/>
      </w:pPr>
      <w:rPr>
        <w:rFonts w:ascii="Arial" w:hAnsi="Arial" w:hint="default"/>
        <w:sz w:val="20"/>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6" w15:restartNumberingAfterBreak="0">
    <w:nsid w:val="14761B5D"/>
    <w:multiLevelType w:val="hybridMultilevel"/>
    <w:tmpl w:val="D2EE79DE"/>
    <w:lvl w:ilvl="0" w:tplc="0C00DE56">
      <w:start w:val="1"/>
      <w:numFmt w:val="decimal"/>
      <w:lvlText w:val="7.%1"/>
      <w:lvlJc w:val="left"/>
      <w:pPr>
        <w:tabs>
          <w:tab w:val="num" w:pos="851"/>
        </w:tabs>
        <w:ind w:left="851" w:hanging="851"/>
      </w:pPr>
      <w:rPr>
        <w:rFonts w:ascii="Book Antiqua" w:hAnsi="Book Antiqua"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150646EF"/>
    <w:multiLevelType w:val="hybridMultilevel"/>
    <w:tmpl w:val="EDD498C6"/>
    <w:lvl w:ilvl="0" w:tplc="E9F4CE5C">
      <w:start w:val="1"/>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02555D"/>
    <w:multiLevelType w:val="hybridMultilevel"/>
    <w:tmpl w:val="16924D9E"/>
    <w:lvl w:ilvl="0" w:tplc="1E948F62">
      <w:start w:val="1"/>
      <w:numFmt w:val="decimal"/>
      <w:lvlText w:val="6.%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442D01"/>
    <w:multiLevelType w:val="multilevel"/>
    <w:tmpl w:val="479444C0"/>
    <w:lvl w:ilvl="0">
      <w:start w:val="12"/>
      <w:numFmt w:val="decimal"/>
      <w:lvlText w:val="%1"/>
      <w:lvlJc w:val="left"/>
      <w:pPr>
        <w:ind w:left="420" w:hanging="420"/>
      </w:pPr>
      <w:rPr>
        <w:rFonts w:ascii="Times New Roman" w:hAnsi="Times New Roman" w:hint="default"/>
        <w:b w:val="0"/>
        <w:sz w:val="24"/>
      </w:rPr>
    </w:lvl>
    <w:lvl w:ilvl="1">
      <w:start w:val="1"/>
      <w:numFmt w:val="decimal"/>
      <w:lvlText w:val="%1.%2"/>
      <w:lvlJc w:val="left"/>
      <w:pPr>
        <w:ind w:left="420" w:hanging="420"/>
      </w:pPr>
      <w:rPr>
        <w:rFonts w:ascii="Times New Roman" w:hAnsi="Times New Roman" w:hint="default"/>
        <w:b/>
        <w:sz w:val="24"/>
      </w:rPr>
    </w:lvl>
    <w:lvl w:ilvl="2">
      <w:start w:val="1"/>
      <w:numFmt w:val="decimal"/>
      <w:lvlText w:val="%1.%2.%3"/>
      <w:lvlJc w:val="left"/>
      <w:pPr>
        <w:ind w:left="2422" w:hanging="720"/>
      </w:pPr>
      <w:rPr>
        <w:rFonts w:ascii="Times New Roman" w:hAnsi="Times New Roman" w:hint="default"/>
        <w:b w:val="0"/>
        <w:sz w:val="24"/>
      </w:rPr>
    </w:lvl>
    <w:lvl w:ilvl="3">
      <w:start w:val="1"/>
      <w:numFmt w:val="decimal"/>
      <w:lvlText w:val="%1.%2.%3.%4"/>
      <w:lvlJc w:val="left"/>
      <w:pPr>
        <w:ind w:left="3273" w:hanging="720"/>
      </w:pPr>
      <w:rPr>
        <w:rFonts w:ascii="Times New Roman" w:hAnsi="Times New Roman" w:hint="default"/>
        <w:b w:val="0"/>
        <w:sz w:val="24"/>
      </w:rPr>
    </w:lvl>
    <w:lvl w:ilvl="4">
      <w:start w:val="1"/>
      <w:numFmt w:val="decimal"/>
      <w:lvlText w:val="%1.%2.%3.%4.%5"/>
      <w:lvlJc w:val="left"/>
      <w:pPr>
        <w:ind w:left="4484" w:hanging="1080"/>
      </w:pPr>
      <w:rPr>
        <w:rFonts w:ascii="Times New Roman" w:hAnsi="Times New Roman" w:hint="default"/>
        <w:b w:val="0"/>
        <w:sz w:val="24"/>
      </w:rPr>
    </w:lvl>
    <w:lvl w:ilvl="5">
      <w:start w:val="1"/>
      <w:numFmt w:val="decimal"/>
      <w:lvlText w:val="%1.%2.%3.%4.%5.%6"/>
      <w:lvlJc w:val="left"/>
      <w:pPr>
        <w:ind w:left="5335" w:hanging="1080"/>
      </w:pPr>
      <w:rPr>
        <w:rFonts w:ascii="Times New Roman" w:hAnsi="Times New Roman" w:hint="default"/>
        <w:b w:val="0"/>
        <w:sz w:val="24"/>
      </w:rPr>
    </w:lvl>
    <w:lvl w:ilvl="6">
      <w:start w:val="1"/>
      <w:numFmt w:val="decimal"/>
      <w:lvlText w:val="%1.%2.%3.%4.%5.%6.%7"/>
      <w:lvlJc w:val="left"/>
      <w:pPr>
        <w:ind w:left="6546" w:hanging="1440"/>
      </w:pPr>
      <w:rPr>
        <w:rFonts w:ascii="Times New Roman" w:hAnsi="Times New Roman" w:hint="default"/>
        <w:b w:val="0"/>
        <w:sz w:val="24"/>
      </w:rPr>
    </w:lvl>
    <w:lvl w:ilvl="7">
      <w:start w:val="1"/>
      <w:numFmt w:val="decimal"/>
      <w:lvlText w:val="%1.%2.%3.%4.%5.%6.%7.%8"/>
      <w:lvlJc w:val="left"/>
      <w:pPr>
        <w:ind w:left="7397" w:hanging="1440"/>
      </w:pPr>
      <w:rPr>
        <w:rFonts w:ascii="Times New Roman" w:hAnsi="Times New Roman" w:hint="default"/>
        <w:b w:val="0"/>
        <w:sz w:val="24"/>
      </w:rPr>
    </w:lvl>
    <w:lvl w:ilvl="8">
      <w:start w:val="1"/>
      <w:numFmt w:val="decimal"/>
      <w:lvlText w:val="%1.%2.%3.%4.%5.%6.%7.%8.%9"/>
      <w:lvlJc w:val="left"/>
      <w:pPr>
        <w:ind w:left="8608" w:hanging="1800"/>
      </w:pPr>
      <w:rPr>
        <w:rFonts w:ascii="Times New Roman" w:hAnsi="Times New Roman" w:hint="default"/>
        <w:b w:val="0"/>
        <w:sz w:val="24"/>
      </w:rPr>
    </w:lvl>
  </w:abstractNum>
  <w:abstractNum w:abstractNumId="11" w15:restartNumberingAfterBreak="0">
    <w:nsid w:val="2A623123"/>
    <w:multiLevelType w:val="hybridMultilevel"/>
    <w:tmpl w:val="50A8A10C"/>
    <w:lvl w:ilvl="0" w:tplc="4D8ECEA6">
      <w:numFmt w:val="bullet"/>
      <w:lvlText w:val="-"/>
      <w:lvlJc w:val="left"/>
      <w:pPr>
        <w:ind w:left="1069" w:hanging="360"/>
      </w:pPr>
      <w:rPr>
        <w:rFonts w:ascii="Times New Roman" w:eastAsia="Calibri" w:hAnsi="Times New Roman" w:cs="Times New Roman"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2EA652AA"/>
    <w:multiLevelType w:val="hybridMultilevel"/>
    <w:tmpl w:val="13BA0EFC"/>
    <w:lvl w:ilvl="0" w:tplc="97AE7270">
      <w:start w:val="1"/>
      <w:numFmt w:val="bullet"/>
      <w:lvlText w:val=""/>
      <w:lvlJc w:val="left"/>
      <w:pPr>
        <w:tabs>
          <w:tab w:val="num" w:pos="737"/>
        </w:tabs>
        <w:ind w:left="737" w:hanging="453"/>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FA04BE4"/>
    <w:multiLevelType w:val="singleLevel"/>
    <w:tmpl w:val="8AD2204E"/>
    <w:lvl w:ilvl="0">
      <w:start w:val="1"/>
      <w:numFmt w:val="decimal"/>
      <w:lvlText w:val="5.%1. "/>
      <w:lvlJc w:val="left"/>
      <w:pPr>
        <w:tabs>
          <w:tab w:val="num" w:pos="851"/>
        </w:tabs>
        <w:ind w:left="851" w:hanging="851"/>
      </w:pPr>
      <w:rPr>
        <w:rFonts w:ascii="Book Antiqua" w:hAnsi="Book Antiqua" w:hint="default"/>
        <w:b/>
        <w:i w:val="0"/>
        <w:sz w:val="22"/>
        <w:u w:val="none"/>
      </w:rPr>
    </w:lvl>
  </w:abstractNum>
  <w:abstractNum w:abstractNumId="14" w15:restartNumberingAfterBreak="0">
    <w:nsid w:val="3D105D21"/>
    <w:multiLevelType w:val="hybridMultilevel"/>
    <w:tmpl w:val="20548C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41FD3B47"/>
    <w:multiLevelType w:val="hybridMultilevel"/>
    <w:tmpl w:val="9930309A"/>
    <w:lvl w:ilvl="0" w:tplc="D390F2D6">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8" w15:restartNumberingAfterBreak="0">
    <w:nsid w:val="616F22E9"/>
    <w:multiLevelType w:val="hybridMultilevel"/>
    <w:tmpl w:val="F028B060"/>
    <w:lvl w:ilvl="0" w:tplc="FB5488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647C3226"/>
    <w:multiLevelType w:val="multilevel"/>
    <w:tmpl w:val="117C2B5A"/>
    <w:lvl w:ilvl="0">
      <w:start w:val="12"/>
      <w:numFmt w:val="decimal"/>
      <w:lvlText w:val="%1"/>
      <w:lvlJc w:val="left"/>
      <w:pPr>
        <w:ind w:left="420" w:hanging="420"/>
      </w:pPr>
      <w:rPr>
        <w:rFonts w:hint="default"/>
        <w:b w:val="0"/>
      </w:rPr>
    </w:lvl>
    <w:lvl w:ilvl="1">
      <w:start w:val="1"/>
      <w:numFmt w:val="decimal"/>
      <w:lvlText w:val="%1.%2"/>
      <w:lvlJc w:val="left"/>
      <w:pPr>
        <w:ind w:left="1271" w:hanging="42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3273" w:hanging="720"/>
      </w:pPr>
      <w:rPr>
        <w:rFonts w:hint="default"/>
        <w:b w:val="0"/>
      </w:rPr>
    </w:lvl>
    <w:lvl w:ilvl="4">
      <w:start w:val="1"/>
      <w:numFmt w:val="decimal"/>
      <w:lvlText w:val="%1.%2.%3.%4.%5"/>
      <w:lvlJc w:val="left"/>
      <w:pPr>
        <w:ind w:left="4484" w:hanging="1080"/>
      </w:pPr>
      <w:rPr>
        <w:rFonts w:hint="default"/>
        <w:b w:val="0"/>
      </w:rPr>
    </w:lvl>
    <w:lvl w:ilvl="5">
      <w:start w:val="1"/>
      <w:numFmt w:val="decimal"/>
      <w:lvlText w:val="%1.%2.%3.%4.%5.%6"/>
      <w:lvlJc w:val="left"/>
      <w:pPr>
        <w:ind w:left="5335" w:hanging="1080"/>
      </w:pPr>
      <w:rPr>
        <w:rFonts w:hint="default"/>
        <w:b w:val="0"/>
      </w:rPr>
    </w:lvl>
    <w:lvl w:ilvl="6">
      <w:start w:val="1"/>
      <w:numFmt w:val="decimal"/>
      <w:lvlText w:val="%1.%2.%3.%4.%5.%6.%7"/>
      <w:lvlJc w:val="left"/>
      <w:pPr>
        <w:ind w:left="6546" w:hanging="1440"/>
      </w:pPr>
      <w:rPr>
        <w:rFonts w:hint="default"/>
        <w:b w:val="0"/>
      </w:rPr>
    </w:lvl>
    <w:lvl w:ilvl="7">
      <w:start w:val="1"/>
      <w:numFmt w:val="decimal"/>
      <w:lvlText w:val="%1.%2.%3.%4.%5.%6.%7.%8"/>
      <w:lvlJc w:val="left"/>
      <w:pPr>
        <w:ind w:left="7397" w:hanging="1440"/>
      </w:pPr>
      <w:rPr>
        <w:rFonts w:hint="default"/>
        <w:b w:val="0"/>
      </w:rPr>
    </w:lvl>
    <w:lvl w:ilvl="8">
      <w:start w:val="1"/>
      <w:numFmt w:val="decimal"/>
      <w:lvlText w:val="%1.%2.%3.%4.%5.%6.%7.%8.%9"/>
      <w:lvlJc w:val="left"/>
      <w:pPr>
        <w:ind w:left="8608" w:hanging="1800"/>
      </w:pPr>
      <w:rPr>
        <w:rFonts w:hint="default"/>
        <w:b w:val="0"/>
      </w:rPr>
    </w:lvl>
  </w:abstractNum>
  <w:abstractNum w:abstractNumId="20" w15:restartNumberingAfterBreak="0">
    <w:nsid w:val="6486278E"/>
    <w:multiLevelType w:val="hybridMultilevel"/>
    <w:tmpl w:val="64A8DFB2"/>
    <w:lvl w:ilvl="0" w:tplc="DFE6FA50">
      <w:start w:val="1"/>
      <w:numFmt w:val="decimal"/>
      <w:lvlText w:val="4.%1"/>
      <w:lvlJc w:val="left"/>
      <w:pPr>
        <w:ind w:left="720" w:hanging="360"/>
      </w:pPr>
      <w:rPr>
        <w:rFonts w:ascii="Times New Roman" w:hAnsi="Times New Roman" w:cs="Times New Roman" w:hint="default"/>
        <w:b/>
        <w:i w:val="0"/>
        <w:color w:val="auto"/>
        <w:sz w:val="22"/>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4B65EEE"/>
    <w:multiLevelType w:val="singleLevel"/>
    <w:tmpl w:val="DFE6FA50"/>
    <w:lvl w:ilvl="0">
      <w:start w:val="1"/>
      <w:numFmt w:val="decimal"/>
      <w:lvlText w:val="4.%1"/>
      <w:lvlJc w:val="left"/>
      <w:pPr>
        <w:tabs>
          <w:tab w:val="num" w:pos="851"/>
        </w:tabs>
        <w:ind w:left="851" w:hanging="851"/>
      </w:pPr>
      <w:rPr>
        <w:rFonts w:ascii="Times New Roman" w:hAnsi="Times New Roman" w:cs="Times New Roman" w:hint="default"/>
        <w:b/>
        <w:i w:val="0"/>
        <w:color w:val="auto"/>
        <w:sz w:val="22"/>
        <w:u w:val="none"/>
      </w:rPr>
    </w:lvl>
  </w:abstractNum>
  <w:abstractNum w:abstractNumId="22" w15:restartNumberingAfterBreak="0">
    <w:nsid w:val="652222FD"/>
    <w:multiLevelType w:val="hybridMultilevel"/>
    <w:tmpl w:val="FF422FDA"/>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361A30"/>
    <w:multiLevelType w:val="singleLevel"/>
    <w:tmpl w:val="B6AED646"/>
    <w:lvl w:ilvl="0">
      <w:start w:val="1"/>
      <w:numFmt w:val="decimal"/>
      <w:lvlText w:val="6.%1. "/>
      <w:lvlJc w:val="left"/>
      <w:pPr>
        <w:tabs>
          <w:tab w:val="num" w:pos="851"/>
        </w:tabs>
        <w:ind w:left="851" w:hanging="851"/>
      </w:pPr>
      <w:rPr>
        <w:rFonts w:ascii="Book Antiqua" w:hAnsi="Book Antiqua" w:hint="default"/>
        <w:b/>
        <w:i w:val="0"/>
        <w:sz w:val="22"/>
        <w:u w:val="none"/>
      </w:rPr>
    </w:lvl>
  </w:abstractNum>
  <w:abstractNum w:abstractNumId="24" w15:restartNumberingAfterBreak="0">
    <w:nsid w:val="7157671A"/>
    <w:multiLevelType w:val="hybridMultilevel"/>
    <w:tmpl w:val="C0FAE700"/>
    <w:lvl w:ilvl="0" w:tplc="A62A3C9E">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147AA9"/>
    <w:multiLevelType w:val="hybridMultilevel"/>
    <w:tmpl w:val="1152C4F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5FA4842"/>
    <w:multiLevelType w:val="hybridMultilevel"/>
    <w:tmpl w:val="9104DFD6"/>
    <w:lvl w:ilvl="0" w:tplc="B0E49D2A">
      <w:start w:val="1"/>
      <w:numFmt w:val="decimal"/>
      <w:lvlText w:val="9.%1"/>
      <w:lvlJc w:val="left"/>
      <w:pPr>
        <w:tabs>
          <w:tab w:val="num" w:pos="851"/>
        </w:tabs>
        <w:ind w:left="851" w:hanging="851"/>
      </w:pPr>
      <w:rPr>
        <w:rFonts w:ascii="Times New Roman" w:hAnsi="Times New Roman" w:cs="Times New Roman" w:hint="default"/>
        <w:b/>
        <w:i w:val="0"/>
        <w:color w:val="auto"/>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7751211"/>
    <w:multiLevelType w:val="hybridMultilevel"/>
    <w:tmpl w:val="7076C670"/>
    <w:lvl w:ilvl="0" w:tplc="71DED3D4">
      <w:start w:val="1"/>
      <w:numFmt w:val="decimal"/>
      <w:lvlText w:val="11.%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788673A7"/>
    <w:multiLevelType w:val="singleLevel"/>
    <w:tmpl w:val="236C543A"/>
    <w:lvl w:ilvl="0">
      <w:start w:val="1"/>
      <w:numFmt w:val="decimal"/>
      <w:lvlText w:val="7.%1"/>
      <w:lvlJc w:val="left"/>
      <w:pPr>
        <w:tabs>
          <w:tab w:val="num" w:pos="851"/>
        </w:tabs>
        <w:ind w:left="851" w:hanging="851"/>
      </w:pPr>
      <w:rPr>
        <w:rFonts w:ascii="Times New Roman" w:hAnsi="Times New Roman" w:cs="Times New Roman" w:hint="default"/>
        <w:b/>
        <w:i w:val="0"/>
        <w:sz w:val="22"/>
        <w:u w:val="none"/>
      </w:rPr>
    </w:lvl>
  </w:abstractNum>
  <w:abstractNum w:abstractNumId="29" w15:restartNumberingAfterBreak="0">
    <w:nsid w:val="7B1A6274"/>
    <w:multiLevelType w:val="multilevel"/>
    <w:tmpl w:val="E0E8AD76"/>
    <w:lvl w:ilvl="0">
      <w:start w:val="1"/>
      <w:numFmt w:val="none"/>
      <w:lvlText w:val="1.1."/>
      <w:lvlJc w:val="left"/>
      <w:pPr>
        <w:tabs>
          <w:tab w:val="num" w:pos="700"/>
        </w:tabs>
        <w:ind w:left="700" w:hanging="340"/>
      </w:pPr>
      <w:rPr>
        <w:rFonts w:hint="default"/>
        <w:b/>
      </w:rPr>
    </w:lvl>
    <w:lvl w:ilvl="1">
      <w:start w:val="1"/>
      <w:numFmt w:val="decimal"/>
      <w:lvlRestart w:val="0"/>
      <w:lvlText w:val="%2%1.2."/>
      <w:lvlJc w:val="left"/>
      <w:pPr>
        <w:tabs>
          <w:tab w:val="num" w:pos="717"/>
        </w:tabs>
        <w:ind w:left="717" w:hanging="357"/>
      </w:pPr>
      <w:rPr>
        <w:rFonts w:hint="default"/>
        <w:b/>
      </w:rPr>
    </w:lvl>
    <w:lvl w:ilvl="2">
      <w:start w:val="1"/>
      <w:numFmt w:val="decimal"/>
      <w:lvlText w:val="%3%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30" w15:restartNumberingAfterBreak="0">
    <w:nsid w:val="7D0800D2"/>
    <w:multiLevelType w:val="hybridMultilevel"/>
    <w:tmpl w:val="0290C740"/>
    <w:lvl w:ilvl="0" w:tplc="8BC448C4">
      <w:start w:val="1"/>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F94334E"/>
    <w:multiLevelType w:val="hybridMultilevel"/>
    <w:tmpl w:val="2054A096"/>
    <w:lvl w:ilvl="0" w:tplc="47D081D2">
      <w:start w:val="1"/>
      <w:numFmt w:val="decimal"/>
      <w:lvlText w:val="5.%1"/>
      <w:lvlJc w:val="left"/>
      <w:pPr>
        <w:tabs>
          <w:tab w:val="num" w:pos="851"/>
        </w:tabs>
        <w:ind w:left="851" w:hanging="851"/>
      </w:pPr>
      <w:rPr>
        <w:rFonts w:ascii="Times New Roman" w:hAnsi="Times New Roman" w:cs="Times New Roman" w:hint="default"/>
        <w:b/>
        <w:i w:val="0"/>
        <w:sz w:val="22"/>
        <w:u w:val="none"/>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7"/>
  </w:num>
  <w:num w:numId="2">
    <w:abstractNumId w:val="21"/>
  </w:num>
  <w:num w:numId="3">
    <w:abstractNumId w:val="15"/>
  </w:num>
  <w:num w:numId="4">
    <w:abstractNumId w:val="29"/>
  </w:num>
  <w:num w:numId="5">
    <w:abstractNumId w:val="31"/>
  </w:num>
  <w:num w:numId="6">
    <w:abstractNumId w:val="8"/>
  </w:num>
  <w:num w:numId="7">
    <w:abstractNumId w:val="6"/>
  </w:num>
  <w:num w:numId="8">
    <w:abstractNumId w:val="26"/>
  </w:num>
  <w:num w:numId="9">
    <w:abstractNumId w:val="3"/>
  </w:num>
  <w:num w:numId="10">
    <w:abstractNumId w:val="27"/>
  </w:num>
  <w:num w:numId="11">
    <w:abstractNumId w:val="25"/>
  </w:num>
  <w:num w:numId="12">
    <w:abstractNumId w:val="12"/>
  </w:num>
  <w:num w:numId="13">
    <w:abstractNumId w:val="1"/>
  </w:num>
  <w:num w:numId="14">
    <w:abstractNumId w:val="24"/>
  </w:num>
  <w:num w:numId="15">
    <w:abstractNumId w:val="13"/>
  </w:num>
  <w:num w:numId="16">
    <w:abstractNumId w:val="23"/>
  </w:num>
  <w:num w:numId="17">
    <w:abstractNumId w:val="28"/>
  </w:num>
  <w:num w:numId="18">
    <w:abstractNumId w:val="22"/>
  </w:num>
  <w:num w:numId="19">
    <w:abstractNumId w:val="30"/>
  </w:num>
  <w:num w:numId="20">
    <w:abstractNumId w:val="2"/>
  </w:num>
  <w:num w:numId="21">
    <w:abstractNumId w:val="18"/>
  </w:num>
  <w:num w:numId="22">
    <w:abstractNumId w:val="7"/>
  </w:num>
  <w:num w:numId="23">
    <w:abstractNumId w:val="14"/>
  </w:num>
  <w:num w:numId="24">
    <w:abstractNumId w:val="5"/>
  </w:num>
  <w:num w:numId="25">
    <w:abstractNumId w:val="4"/>
  </w:num>
  <w:num w:numId="26">
    <w:abstractNumId w:val="11"/>
  </w:num>
  <w:num w:numId="27">
    <w:abstractNumId w:val="9"/>
  </w:num>
  <w:num w:numId="28">
    <w:abstractNumId w:val="16"/>
  </w:num>
  <w:num w:numId="29">
    <w:abstractNumId w:val="19"/>
  </w:num>
  <w:num w:numId="30">
    <w:abstractNumId w:val="10"/>
  </w:num>
  <w:num w:numId="31">
    <w:abstractNumId w:val="20"/>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BCA"/>
    <w:rsid w:val="00011CED"/>
    <w:rsid w:val="00013221"/>
    <w:rsid w:val="000132A7"/>
    <w:rsid w:val="00020757"/>
    <w:rsid w:val="00020971"/>
    <w:rsid w:val="000344C5"/>
    <w:rsid w:val="00036744"/>
    <w:rsid w:val="00040516"/>
    <w:rsid w:val="00043A55"/>
    <w:rsid w:val="0004438B"/>
    <w:rsid w:val="00051B16"/>
    <w:rsid w:val="00053D8D"/>
    <w:rsid w:val="00056278"/>
    <w:rsid w:val="00064B1D"/>
    <w:rsid w:val="0006644B"/>
    <w:rsid w:val="0007119C"/>
    <w:rsid w:val="00082EE7"/>
    <w:rsid w:val="00085ACD"/>
    <w:rsid w:val="00095FDB"/>
    <w:rsid w:val="00097193"/>
    <w:rsid w:val="000A0A64"/>
    <w:rsid w:val="000A171F"/>
    <w:rsid w:val="000A2E21"/>
    <w:rsid w:val="000A3F7C"/>
    <w:rsid w:val="000A5304"/>
    <w:rsid w:val="000B4217"/>
    <w:rsid w:val="000C4430"/>
    <w:rsid w:val="000C638D"/>
    <w:rsid w:val="000D01B9"/>
    <w:rsid w:val="000D63FC"/>
    <w:rsid w:val="00102CFB"/>
    <w:rsid w:val="001048C5"/>
    <w:rsid w:val="0012112F"/>
    <w:rsid w:val="00124E54"/>
    <w:rsid w:val="00126A9A"/>
    <w:rsid w:val="00133CA3"/>
    <w:rsid w:val="00134292"/>
    <w:rsid w:val="00143F3E"/>
    <w:rsid w:val="00150F3F"/>
    <w:rsid w:val="00167E17"/>
    <w:rsid w:val="00172B03"/>
    <w:rsid w:val="00197CB7"/>
    <w:rsid w:val="001A5AF0"/>
    <w:rsid w:val="001A6F2A"/>
    <w:rsid w:val="001B51E2"/>
    <w:rsid w:val="001E2FA8"/>
    <w:rsid w:val="00203EBD"/>
    <w:rsid w:val="002179A8"/>
    <w:rsid w:val="002354D1"/>
    <w:rsid w:val="0024417C"/>
    <w:rsid w:val="00246940"/>
    <w:rsid w:val="00251A87"/>
    <w:rsid w:val="002658A9"/>
    <w:rsid w:val="00265D44"/>
    <w:rsid w:val="002821D9"/>
    <w:rsid w:val="002B65DD"/>
    <w:rsid w:val="002C458F"/>
    <w:rsid w:val="002D2786"/>
    <w:rsid w:val="002D52B0"/>
    <w:rsid w:val="002E6A23"/>
    <w:rsid w:val="002E7917"/>
    <w:rsid w:val="00302F96"/>
    <w:rsid w:val="0032040C"/>
    <w:rsid w:val="003212B3"/>
    <w:rsid w:val="003231F1"/>
    <w:rsid w:val="00346428"/>
    <w:rsid w:val="00346D9A"/>
    <w:rsid w:val="00351647"/>
    <w:rsid w:val="00352D92"/>
    <w:rsid w:val="00353802"/>
    <w:rsid w:val="0036638E"/>
    <w:rsid w:val="0039725D"/>
    <w:rsid w:val="003972B8"/>
    <w:rsid w:val="003B0799"/>
    <w:rsid w:val="003B4566"/>
    <w:rsid w:val="003B4CC3"/>
    <w:rsid w:val="003B70C8"/>
    <w:rsid w:val="003C35A8"/>
    <w:rsid w:val="003C4F33"/>
    <w:rsid w:val="003C7384"/>
    <w:rsid w:val="003D0288"/>
    <w:rsid w:val="003D09C1"/>
    <w:rsid w:val="003D29D6"/>
    <w:rsid w:val="003D5A9B"/>
    <w:rsid w:val="003E47D3"/>
    <w:rsid w:val="003F4000"/>
    <w:rsid w:val="004023C0"/>
    <w:rsid w:val="0040457F"/>
    <w:rsid w:val="00406998"/>
    <w:rsid w:val="00431237"/>
    <w:rsid w:val="004331C0"/>
    <w:rsid w:val="004357B7"/>
    <w:rsid w:val="00444398"/>
    <w:rsid w:val="0044446E"/>
    <w:rsid w:val="004540F1"/>
    <w:rsid w:val="00455900"/>
    <w:rsid w:val="004559CF"/>
    <w:rsid w:val="00457DD3"/>
    <w:rsid w:val="0046156D"/>
    <w:rsid w:val="00465C84"/>
    <w:rsid w:val="00473AE3"/>
    <w:rsid w:val="00481EBB"/>
    <w:rsid w:val="00482F7A"/>
    <w:rsid w:val="0048318A"/>
    <w:rsid w:val="004934DE"/>
    <w:rsid w:val="00495DE3"/>
    <w:rsid w:val="004B3E4F"/>
    <w:rsid w:val="004E0FAE"/>
    <w:rsid w:val="004F49F6"/>
    <w:rsid w:val="004F699B"/>
    <w:rsid w:val="004F6AA0"/>
    <w:rsid w:val="00502E1D"/>
    <w:rsid w:val="005138E7"/>
    <w:rsid w:val="00515086"/>
    <w:rsid w:val="00524874"/>
    <w:rsid w:val="00551682"/>
    <w:rsid w:val="005542EB"/>
    <w:rsid w:val="00557C70"/>
    <w:rsid w:val="00560BF2"/>
    <w:rsid w:val="00561A21"/>
    <w:rsid w:val="005629D6"/>
    <w:rsid w:val="00566F27"/>
    <w:rsid w:val="0057338B"/>
    <w:rsid w:val="00592BD8"/>
    <w:rsid w:val="00595E50"/>
    <w:rsid w:val="005963A8"/>
    <w:rsid w:val="00596B25"/>
    <w:rsid w:val="00597A31"/>
    <w:rsid w:val="005A4411"/>
    <w:rsid w:val="005A5731"/>
    <w:rsid w:val="005A6283"/>
    <w:rsid w:val="005B58C5"/>
    <w:rsid w:val="005E1919"/>
    <w:rsid w:val="005E3302"/>
    <w:rsid w:val="005E7139"/>
    <w:rsid w:val="005E7D3D"/>
    <w:rsid w:val="005F7EDB"/>
    <w:rsid w:val="00602BDB"/>
    <w:rsid w:val="00606C15"/>
    <w:rsid w:val="00615570"/>
    <w:rsid w:val="00621E02"/>
    <w:rsid w:val="006344C1"/>
    <w:rsid w:val="0063584C"/>
    <w:rsid w:val="00636C4C"/>
    <w:rsid w:val="006375DA"/>
    <w:rsid w:val="00654A49"/>
    <w:rsid w:val="00660182"/>
    <w:rsid w:val="00663602"/>
    <w:rsid w:val="00672836"/>
    <w:rsid w:val="00681A23"/>
    <w:rsid w:val="006904F9"/>
    <w:rsid w:val="00690BCB"/>
    <w:rsid w:val="006A1AA4"/>
    <w:rsid w:val="006A2A29"/>
    <w:rsid w:val="006A5382"/>
    <w:rsid w:val="006B45DB"/>
    <w:rsid w:val="006D2154"/>
    <w:rsid w:val="006D6F14"/>
    <w:rsid w:val="006E1773"/>
    <w:rsid w:val="006E3756"/>
    <w:rsid w:val="006E4FC5"/>
    <w:rsid w:val="006F3DE9"/>
    <w:rsid w:val="00703DB1"/>
    <w:rsid w:val="007047B6"/>
    <w:rsid w:val="00705208"/>
    <w:rsid w:val="00731325"/>
    <w:rsid w:val="00732F72"/>
    <w:rsid w:val="007416C3"/>
    <w:rsid w:val="0074567D"/>
    <w:rsid w:val="00746F82"/>
    <w:rsid w:val="0074794D"/>
    <w:rsid w:val="0075034C"/>
    <w:rsid w:val="00750A54"/>
    <w:rsid w:val="00753CAB"/>
    <w:rsid w:val="00767CA6"/>
    <w:rsid w:val="00773F23"/>
    <w:rsid w:val="00776A70"/>
    <w:rsid w:val="00783D5E"/>
    <w:rsid w:val="007853A6"/>
    <w:rsid w:val="00791998"/>
    <w:rsid w:val="00793B5A"/>
    <w:rsid w:val="007947EA"/>
    <w:rsid w:val="007B268E"/>
    <w:rsid w:val="007B6975"/>
    <w:rsid w:val="007C4B3B"/>
    <w:rsid w:val="007C4DEA"/>
    <w:rsid w:val="007D362F"/>
    <w:rsid w:val="007D4A64"/>
    <w:rsid w:val="007E1065"/>
    <w:rsid w:val="007E7EE1"/>
    <w:rsid w:val="007F2AA2"/>
    <w:rsid w:val="00803355"/>
    <w:rsid w:val="00806F68"/>
    <w:rsid w:val="008249D7"/>
    <w:rsid w:val="00831C13"/>
    <w:rsid w:val="008374CD"/>
    <w:rsid w:val="00842029"/>
    <w:rsid w:val="0084231E"/>
    <w:rsid w:val="00847843"/>
    <w:rsid w:val="00857513"/>
    <w:rsid w:val="00874BE4"/>
    <w:rsid w:val="00880A54"/>
    <w:rsid w:val="00880B99"/>
    <w:rsid w:val="008A1017"/>
    <w:rsid w:val="008A383B"/>
    <w:rsid w:val="008A3DED"/>
    <w:rsid w:val="008A7577"/>
    <w:rsid w:val="008C12D8"/>
    <w:rsid w:val="008C5622"/>
    <w:rsid w:val="008C7C04"/>
    <w:rsid w:val="008E02C8"/>
    <w:rsid w:val="008E069F"/>
    <w:rsid w:val="008F59AC"/>
    <w:rsid w:val="008F6AC0"/>
    <w:rsid w:val="008F6F60"/>
    <w:rsid w:val="00914F75"/>
    <w:rsid w:val="00934FCA"/>
    <w:rsid w:val="00941F5F"/>
    <w:rsid w:val="009460F6"/>
    <w:rsid w:val="00946C23"/>
    <w:rsid w:val="00957072"/>
    <w:rsid w:val="00963BCA"/>
    <w:rsid w:val="00985BA2"/>
    <w:rsid w:val="0099006C"/>
    <w:rsid w:val="0099589C"/>
    <w:rsid w:val="00995FEB"/>
    <w:rsid w:val="009A3F58"/>
    <w:rsid w:val="009A71AC"/>
    <w:rsid w:val="009E06A6"/>
    <w:rsid w:val="009E79F6"/>
    <w:rsid w:val="009F4E07"/>
    <w:rsid w:val="00A02706"/>
    <w:rsid w:val="00A06F0C"/>
    <w:rsid w:val="00A12DBD"/>
    <w:rsid w:val="00A256C9"/>
    <w:rsid w:val="00A3017A"/>
    <w:rsid w:val="00A333A0"/>
    <w:rsid w:val="00A37116"/>
    <w:rsid w:val="00A37F9B"/>
    <w:rsid w:val="00A54045"/>
    <w:rsid w:val="00A57703"/>
    <w:rsid w:val="00A77B67"/>
    <w:rsid w:val="00A82DEA"/>
    <w:rsid w:val="00A8687A"/>
    <w:rsid w:val="00A87620"/>
    <w:rsid w:val="00A90406"/>
    <w:rsid w:val="00AA74B8"/>
    <w:rsid w:val="00AB10C1"/>
    <w:rsid w:val="00AB4D65"/>
    <w:rsid w:val="00AB62F1"/>
    <w:rsid w:val="00AB695B"/>
    <w:rsid w:val="00AC1195"/>
    <w:rsid w:val="00AC384A"/>
    <w:rsid w:val="00AD3584"/>
    <w:rsid w:val="00AE2642"/>
    <w:rsid w:val="00AE3EFB"/>
    <w:rsid w:val="00AE745D"/>
    <w:rsid w:val="00B46B1D"/>
    <w:rsid w:val="00B753A2"/>
    <w:rsid w:val="00B82357"/>
    <w:rsid w:val="00B90640"/>
    <w:rsid w:val="00B90B47"/>
    <w:rsid w:val="00B9228B"/>
    <w:rsid w:val="00B9303C"/>
    <w:rsid w:val="00B93824"/>
    <w:rsid w:val="00BB2180"/>
    <w:rsid w:val="00BC6C83"/>
    <w:rsid w:val="00BD463F"/>
    <w:rsid w:val="00BE3A33"/>
    <w:rsid w:val="00BF2F1E"/>
    <w:rsid w:val="00BF3255"/>
    <w:rsid w:val="00C02830"/>
    <w:rsid w:val="00C067BB"/>
    <w:rsid w:val="00C12C0B"/>
    <w:rsid w:val="00C13571"/>
    <w:rsid w:val="00C16D81"/>
    <w:rsid w:val="00C21BF4"/>
    <w:rsid w:val="00C27B95"/>
    <w:rsid w:val="00C32D88"/>
    <w:rsid w:val="00C36B1E"/>
    <w:rsid w:val="00C45E22"/>
    <w:rsid w:val="00C51BA5"/>
    <w:rsid w:val="00C56DD3"/>
    <w:rsid w:val="00C6729E"/>
    <w:rsid w:val="00C73640"/>
    <w:rsid w:val="00C77854"/>
    <w:rsid w:val="00C84727"/>
    <w:rsid w:val="00C84C3A"/>
    <w:rsid w:val="00C85501"/>
    <w:rsid w:val="00C85579"/>
    <w:rsid w:val="00C9449D"/>
    <w:rsid w:val="00CA2F02"/>
    <w:rsid w:val="00CA6AD5"/>
    <w:rsid w:val="00CD15A7"/>
    <w:rsid w:val="00CE1C55"/>
    <w:rsid w:val="00CE5FEE"/>
    <w:rsid w:val="00D0464B"/>
    <w:rsid w:val="00D13D50"/>
    <w:rsid w:val="00D1698C"/>
    <w:rsid w:val="00D16F68"/>
    <w:rsid w:val="00D33FD9"/>
    <w:rsid w:val="00D4436A"/>
    <w:rsid w:val="00D461C5"/>
    <w:rsid w:val="00D5235C"/>
    <w:rsid w:val="00D548C3"/>
    <w:rsid w:val="00D56AEB"/>
    <w:rsid w:val="00D6364B"/>
    <w:rsid w:val="00D711E4"/>
    <w:rsid w:val="00D77061"/>
    <w:rsid w:val="00D864CA"/>
    <w:rsid w:val="00D93480"/>
    <w:rsid w:val="00DA05F4"/>
    <w:rsid w:val="00DA3C03"/>
    <w:rsid w:val="00DB0147"/>
    <w:rsid w:val="00DC26F4"/>
    <w:rsid w:val="00DD1FCA"/>
    <w:rsid w:val="00DD7726"/>
    <w:rsid w:val="00DE5981"/>
    <w:rsid w:val="00DF1831"/>
    <w:rsid w:val="00E152A7"/>
    <w:rsid w:val="00E43D89"/>
    <w:rsid w:val="00E51409"/>
    <w:rsid w:val="00E5417F"/>
    <w:rsid w:val="00E72798"/>
    <w:rsid w:val="00E75237"/>
    <w:rsid w:val="00E85099"/>
    <w:rsid w:val="00E869EB"/>
    <w:rsid w:val="00E873B3"/>
    <w:rsid w:val="00EA3BE5"/>
    <w:rsid w:val="00EB1CB6"/>
    <w:rsid w:val="00EB2847"/>
    <w:rsid w:val="00EB7238"/>
    <w:rsid w:val="00EE5368"/>
    <w:rsid w:val="00EF3C51"/>
    <w:rsid w:val="00EF5E3C"/>
    <w:rsid w:val="00F001D3"/>
    <w:rsid w:val="00F150A3"/>
    <w:rsid w:val="00F36D29"/>
    <w:rsid w:val="00F371C8"/>
    <w:rsid w:val="00F50AAE"/>
    <w:rsid w:val="00F60396"/>
    <w:rsid w:val="00F634A8"/>
    <w:rsid w:val="00F76CCA"/>
    <w:rsid w:val="00F866AD"/>
    <w:rsid w:val="00F87849"/>
    <w:rsid w:val="00FA5036"/>
    <w:rsid w:val="00FA5C88"/>
    <w:rsid w:val="00FA62AA"/>
    <w:rsid w:val="00FB1FB9"/>
    <w:rsid w:val="00FC0202"/>
    <w:rsid w:val="00FC4BE0"/>
    <w:rsid w:val="00FD4896"/>
    <w:rsid w:val="00FF15B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15:docId w15:val="{5BB45EAC-7C01-45F2-A18E-DC2822E93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62F"/>
  </w:style>
  <w:style w:type="paragraph" w:styleId="Nadpis1">
    <w:name w:val="heading 1"/>
    <w:basedOn w:val="Normln"/>
    <w:next w:val="Normln"/>
    <w:qFormat/>
    <w:rsid w:val="007D362F"/>
    <w:pPr>
      <w:keepNext/>
      <w:spacing w:before="120"/>
      <w:outlineLvl w:val="0"/>
    </w:pPr>
    <w:rPr>
      <w:rFonts w:ascii="Albertus Medium" w:hAnsi="Albertus Medium"/>
      <w:b/>
      <w:color w:val="0000FF"/>
      <w:sz w:val="28"/>
    </w:rPr>
  </w:style>
  <w:style w:type="paragraph" w:styleId="Nadpis2">
    <w:name w:val="heading 2"/>
    <w:basedOn w:val="Normln"/>
    <w:next w:val="Normln"/>
    <w:link w:val="Nadpis2Char"/>
    <w:qFormat/>
    <w:rsid w:val="007D362F"/>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link w:val="Nadpis3Char"/>
    <w:qFormat/>
    <w:rsid w:val="007D362F"/>
    <w:pPr>
      <w:keepNext/>
      <w:spacing w:before="120"/>
      <w:outlineLvl w:val="2"/>
    </w:pPr>
    <w:rPr>
      <w:rFonts w:ascii="Book Antiqua" w:hAnsi="Book Antiqua"/>
      <w:sz w:val="24"/>
    </w:rPr>
  </w:style>
  <w:style w:type="paragraph" w:styleId="Nadpis4">
    <w:name w:val="heading 4"/>
    <w:basedOn w:val="Normln"/>
    <w:next w:val="Normln"/>
    <w:qFormat/>
    <w:rsid w:val="007D362F"/>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7D362F"/>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7D362F"/>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7D362F"/>
    <w:pPr>
      <w:numPr>
        <w:ilvl w:val="6"/>
        <w:numId w:val="1"/>
      </w:numPr>
      <w:spacing w:before="240" w:after="60"/>
      <w:outlineLvl w:val="6"/>
    </w:pPr>
    <w:rPr>
      <w:rFonts w:ascii="Arial" w:hAnsi="Arial"/>
    </w:rPr>
  </w:style>
  <w:style w:type="paragraph" w:styleId="Nadpis8">
    <w:name w:val="heading 8"/>
    <w:basedOn w:val="Normln"/>
    <w:next w:val="Normln"/>
    <w:qFormat/>
    <w:rsid w:val="007D362F"/>
    <w:pPr>
      <w:numPr>
        <w:ilvl w:val="7"/>
        <w:numId w:val="1"/>
      </w:numPr>
      <w:spacing w:before="240" w:after="60"/>
      <w:outlineLvl w:val="7"/>
    </w:pPr>
    <w:rPr>
      <w:rFonts w:ascii="Arial" w:hAnsi="Arial"/>
      <w:i/>
    </w:rPr>
  </w:style>
  <w:style w:type="paragraph" w:styleId="Nadpis9">
    <w:name w:val="heading 9"/>
    <w:basedOn w:val="Normln"/>
    <w:next w:val="Normln"/>
    <w:qFormat/>
    <w:rsid w:val="007D362F"/>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7D362F"/>
    <w:pPr>
      <w:tabs>
        <w:tab w:val="center" w:pos="4536"/>
        <w:tab w:val="right" w:pos="9072"/>
      </w:tabs>
    </w:pPr>
  </w:style>
  <w:style w:type="character" w:styleId="slostrnky">
    <w:name w:val="page number"/>
    <w:basedOn w:val="Standardnpsmoodstavce"/>
    <w:rsid w:val="007D362F"/>
  </w:style>
  <w:style w:type="paragraph" w:styleId="Zpat">
    <w:name w:val="footer"/>
    <w:basedOn w:val="Normln"/>
    <w:rsid w:val="007D362F"/>
    <w:pPr>
      <w:tabs>
        <w:tab w:val="center" w:pos="4536"/>
        <w:tab w:val="right" w:pos="9072"/>
      </w:tabs>
    </w:pPr>
  </w:style>
  <w:style w:type="paragraph" w:styleId="Nzev">
    <w:name w:val="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7D362F"/>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7D362F"/>
    <w:pPr>
      <w:spacing w:before="120"/>
      <w:ind w:left="851"/>
      <w:jc w:val="both"/>
    </w:pPr>
    <w:rPr>
      <w:sz w:val="24"/>
    </w:rPr>
  </w:style>
  <w:style w:type="paragraph" w:styleId="Zkladntext">
    <w:name w:val="Body Text"/>
    <w:basedOn w:val="Normln"/>
    <w:link w:val="ZkladntextChar"/>
    <w:rsid w:val="007D362F"/>
    <w:pPr>
      <w:spacing w:before="120"/>
    </w:pPr>
    <w:rPr>
      <w:rFonts w:ascii="Arial Narrow" w:hAnsi="Arial Narrow"/>
      <w:b/>
      <w:i/>
      <w:sz w:val="24"/>
    </w:rPr>
  </w:style>
  <w:style w:type="paragraph" w:styleId="Zkladntext2">
    <w:name w:val="Body Text 2"/>
    <w:basedOn w:val="Normln"/>
    <w:rsid w:val="007D362F"/>
    <w:pPr>
      <w:spacing w:before="120"/>
      <w:jc w:val="both"/>
    </w:pPr>
    <w:rPr>
      <w:rFonts w:ascii="Arial Narrow" w:hAnsi="Arial Narrow"/>
      <w:b/>
      <w:sz w:val="24"/>
    </w:rPr>
  </w:style>
  <w:style w:type="paragraph" w:styleId="Titulek">
    <w:name w:val="caption"/>
    <w:basedOn w:val="Normln"/>
    <w:next w:val="Normln"/>
    <w:qFormat/>
    <w:rsid w:val="007D362F"/>
    <w:pPr>
      <w:spacing w:before="120"/>
      <w:jc w:val="both"/>
    </w:pPr>
    <w:rPr>
      <w:rFonts w:ascii="Arial Narrow" w:hAnsi="Arial Narrow"/>
      <w:sz w:val="24"/>
    </w:rPr>
  </w:style>
  <w:style w:type="paragraph" w:styleId="Rozloendokumentu">
    <w:name w:val="Document Map"/>
    <w:basedOn w:val="Normln"/>
    <w:semiHidden/>
    <w:rsid w:val="007D362F"/>
    <w:pPr>
      <w:shd w:val="clear" w:color="auto" w:fill="000080"/>
    </w:pPr>
    <w:rPr>
      <w:rFonts w:ascii="Tahoma" w:hAnsi="Tahoma"/>
    </w:rPr>
  </w:style>
  <w:style w:type="paragraph" w:styleId="Zkladntextodsazen2">
    <w:name w:val="Body Text Indent 2"/>
    <w:basedOn w:val="Normln"/>
    <w:rsid w:val="007D362F"/>
    <w:pPr>
      <w:spacing w:before="120"/>
      <w:ind w:left="851" w:hanging="851"/>
      <w:jc w:val="both"/>
    </w:pPr>
    <w:rPr>
      <w:rFonts w:ascii="Arial Narrow" w:hAnsi="Arial Narrow"/>
      <w:sz w:val="24"/>
    </w:rPr>
  </w:style>
  <w:style w:type="paragraph" w:styleId="Zkladntext3">
    <w:name w:val="Body Text 3"/>
    <w:basedOn w:val="Normln"/>
    <w:link w:val="Zkladntext3Char"/>
    <w:rsid w:val="007D362F"/>
    <w:pPr>
      <w:shd w:val="clear" w:color="00FFFF" w:fill="auto"/>
      <w:spacing w:before="120"/>
      <w:jc w:val="center"/>
    </w:pPr>
    <w:rPr>
      <w:sz w:val="24"/>
    </w:rPr>
  </w:style>
  <w:style w:type="paragraph" w:customStyle="1" w:styleId="Normln1">
    <w:name w:val="Normální1"/>
    <w:rsid w:val="007D362F"/>
    <w:pPr>
      <w:widowControl w:val="0"/>
    </w:pPr>
  </w:style>
  <w:style w:type="paragraph" w:styleId="Textbubliny">
    <w:name w:val="Balloon Text"/>
    <w:basedOn w:val="Normln"/>
    <w:link w:val="TextbublinyChar"/>
    <w:uiPriority w:val="99"/>
    <w:semiHidden/>
    <w:unhideWhenUsed/>
    <w:rsid w:val="00C12C0B"/>
    <w:rPr>
      <w:rFonts w:ascii="Tahoma" w:hAnsi="Tahoma" w:cs="Tahoma"/>
      <w:sz w:val="16"/>
      <w:szCs w:val="16"/>
    </w:rPr>
  </w:style>
  <w:style w:type="character" w:customStyle="1" w:styleId="TextbublinyChar">
    <w:name w:val="Text bubliny Char"/>
    <w:basedOn w:val="Standardnpsmoodstavce"/>
    <w:link w:val="Textbubliny"/>
    <w:uiPriority w:val="99"/>
    <w:semiHidden/>
    <w:rsid w:val="00C12C0B"/>
    <w:rPr>
      <w:rFonts w:ascii="Tahoma" w:hAnsi="Tahoma" w:cs="Tahoma"/>
      <w:sz w:val="16"/>
      <w:szCs w:val="16"/>
    </w:rPr>
  </w:style>
  <w:style w:type="paragraph" w:styleId="Odstavecseseznamem">
    <w:name w:val="List Paragraph"/>
    <w:basedOn w:val="Normln"/>
    <w:link w:val="OdstavecseseznamemChar"/>
    <w:uiPriority w:val="34"/>
    <w:qFormat/>
    <w:rsid w:val="00557C70"/>
    <w:pPr>
      <w:spacing w:after="200" w:line="276" w:lineRule="auto"/>
      <w:ind w:left="720"/>
    </w:pPr>
    <w:rPr>
      <w:rFonts w:ascii="Calibri" w:hAnsi="Calibri"/>
      <w:sz w:val="22"/>
      <w:szCs w:val="22"/>
    </w:rPr>
  </w:style>
  <w:style w:type="character" w:styleId="Hypertextovodkaz">
    <w:name w:val="Hyperlink"/>
    <w:basedOn w:val="Standardnpsmoodstavce"/>
    <w:uiPriority w:val="99"/>
    <w:unhideWhenUsed/>
    <w:rsid w:val="00197CB7"/>
    <w:rPr>
      <w:color w:val="0000FF"/>
      <w:u w:val="single"/>
    </w:rPr>
  </w:style>
  <w:style w:type="character" w:customStyle="1" w:styleId="OdstavecseseznamemChar">
    <w:name w:val="Odstavec se seznamem Char"/>
    <w:basedOn w:val="Standardnpsmoodstavce"/>
    <w:link w:val="Odstavecseseznamem"/>
    <w:uiPriority w:val="34"/>
    <w:rsid w:val="00E72798"/>
    <w:rPr>
      <w:rFonts w:ascii="Calibri" w:hAnsi="Calibri"/>
      <w:sz w:val="22"/>
      <w:szCs w:val="22"/>
    </w:rPr>
  </w:style>
  <w:style w:type="character" w:customStyle="1" w:styleId="ZkladntextChar">
    <w:name w:val="Základní text Char"/>
    <w:link w:val="Zkladntext"/>
    <w:rsid w:val="002E7917"/>
    <w:rPr>
      <w:rFonts w:ascii="Arial Narrow" w:hAnsi="Arial Narrow"/>
      <w:b/>
      <w:i/>
      <w:sz w:val="24"/>
    </w:rPr>
  </w:style>
  <w:style w:type="character" w:customStyle="1" w:styleId="Zkladntext3Char">
    <w:name w:val="Základní text 3 Char"/>
    <w:link w:val="Zkladntext3"/>
    <w:rsid w:val="00C84727"/>
    <w:rPr>
      <w:sz w:val="24"/>
      <w:shd w:val="clear" w:color="00FFFF" w:fill="auto"/>
    </w:rPr>
  </w:style>
  <w:style w:type="character" w:customStyle="1" w:styleId="Nadpis2Char">
    <w:name w:val="Nadpis 2 Char"/>
    <w:basedOn w:val="Standardnpsmoodstavce"/>
    <w:link w:val="Nadpis2"/>
    <w:rsid w:val="00C84727"/>
    <w:rPr>
      <w:rFonts w:ascii="Albertus Medium" w:hAnsi="Albertus Medium"/>
      <w:b/>
      <w:color w:val="0000FF"/>
      <w:sz w:val="28"/>
      <w:u w:val="single"/>
      <w:shd w:val="clear" w:color="00FFFF" w:fill="auto"/>
    </w:rPr>
  </w:style>
  <w:style w:type="paragraph" w:customStyle="1" w:styleId="slovn1">
    <w:name w:val="slovn1"/>
    <w:basedOn w:val="Normln"/>
    <w:rsid w:val="0024417C"/>
    <w:pPr>
      <w:spacing w:before="100" w:beforeAutospacing="1" w:after="100" w:afterAutospacing="1"/>
    </w:pPr>
    <w:rPr>
      <w:rFonts w:eastAsia="SimSun"/>
      <w:sz w:val="24"/>
      <w:szCs w:val="24"/>
      <w:lang w:val="en-US" w:eastAsia="zh-CN"/>
    </w:rPr>
  </w:style>
  <w:style w:type="character" w:customStyle="1" w:styleId="Nadpis3Char">
    <w:name w:val="Nadpis 3 Char"/>
    <w:basedOn w:val="Standardnpsmoodstavce"/>
    <w:link w:val="Nadpis3"/>
    <w:rsid w:val="00E869EB"/>
    <w:rPr>
      <w:rFonts w:ascii="Book Antiqua" w:hAnsi="Book Antiqua"/>
      <w:sz w:val="24"/>
    </w:rPr>
  </w:style>
  <w:style w:type="character" w:customStyle="1" w:styleId="ZhlavChar">
    <w:name w:val="Záhlaví Char"/>
    <w:basedOn w:val="Standardnpsmoodstavce"/>
    <w:link w:val="Zhlav"/>
    <w:rsid w:val="00F76CCA"/>
  </w:style>
  <w:style w:type="paragraph" w:customStyle="1" w:styleId="13Stupovit">
    <w:name w:val="13. Stupňovité"/>
    <w:basedOn w:val="Normln"/>
    <w:rsid w:val="00595E5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301323">
      <w:bodyDiv w:val="1"/>
      <w:marLeft w:val="0"/>
      <w:marRight w:val="0"/>
      <w:marTop w:val="0"/>
      <w:marBottom w:val="0"/>
      <w:divBdr>
        <w:top w:val="none" w:sz="0" w:space="0" w:color="auto"/>
        <w:left w:val="none" w:sz="0" w:space="0" w:color="auto"/>
        <w:bottom w:val="none" w:sz="0" w:space="0" w:color="auto"/>
        <w:right w:val="none" w:sz="0" w:space="0" w:color="auto"/>
      </w:divBdr>
    </w:div>
    <w:div w:id="165229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R928J7tiC9RpjyJ9LsKgmP1N3HhMy+PZ+HQlzJZun3Q=</DigestValue>
    </Reference>
    <Reference Type="http://www.w3.org/2000/09/xmldsig#Object" URI="#idOfficeObject">
      <DigestMethod Algorithm="http://www.w3.org/2001/04/xmlenc#sha256"/>
      <DigestValue>rDM1vX07+VV4UkehRLSfVDVW1UZDDzCeeif6cS2EAFg=</DigestValue>
    </Reference>
    <Reference Type="http://uri.etsi.org/01903#SignedProperties" URI="#idSignedProperties">
      <Transforms>
        <Transform Algorithm="http://www.w3.org/TR/2001/REC-xml-c14n-20010315"/>
      </Transforms>
      <DigestMethod Algorithm="http://www.w3.org/2001/04/xmlenc#sha256"/>
      <DigestValue>oHgkqyUCt16l4UhKnyrBqPw/ckn3vnBsknsdQxTEyvY=</DigestValue>
    </Reference>
  </SignedInfo>
  <SignatureValue>otooYjktYLyOFOl0C2ctv8r3Dn9EmNlLE34kG7570lPha+TqgfJC61ZCcrcJ0Z8ziegGW2ScRq0v
qRhW0/fmpjDYtI7xzIofuVs9+yDLPbPwqXJ7akLXoAK4C6wZqBGZlMhd+I7tkhC39X1sS4DZa/+s
F3Uq1Uw6P4qINuHMzEvEV8TH4KC0Lz1imDRRuzcv95YLwhdZUgpFnP4OKqnWHQAmNZdBA6PJcUir
IEye9lGqL0QYsw2rjUE1CgJJCzy78VeCOiUn27uYVlVg1xYOIc8yTG4v6gY15j6HvItEsIbQhR4F
2hUHgCoYM0Ub8+5KD7e+V/WaW7poeP0UaeOGug==</SignatureValue>
  <KeyInfo>
    <X509Data>
      <X509Certificate>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K0rwC+khE4/sQgdoXOr5U41anNIwDQYJKoZIhvcNAQELBQADggEBAG3FM/eLF/J0yy9dJVRFG6oDkiJ5OGmk6ZTbvLLjj8JFg1Fx4US3vTcWdym7IAGThrSPC7QlsuDlcjrT6UMQaQKjYjM9fXRU77Rwo1LlW9GYWvCT8JAzLxOP4xjw3JiFz1UVr8tA8S1pfHoUYmLzB7+Ak1PiUCiMBViovYMK3tewFBZ0MQmp4fgYJBnQbB+IwM7FsMAg0CJEnncGNaVPgL6YBUqwD9FuXj0zoFzN7moJOULDGwAfA0Ksaa2MOqEZKjayAQlO5dSYD+lx2bFAnZrIBaWy2CH4sLqCTVl+3Qeytczw/JSwZJkXxBsZ/pekTNy4PtIIsL4sCWjkq2SMXBQ=</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9"/>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2"/>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5"/>
            <mdssi:RelationshipReference xmlns:mdssi="http://schemas.openxmlformats.org/package/2006/digital-signature" SourceId="rId10"/>
            <mdssi:RelationshipReference xmlns:mdssi="http://schemas.openxmlformats.org/package/2006/digital-signature" SourceId="rId4"/>
          </Transform>
          <Transform Algorithm="http://www.w3.org/TR/2001/REC-xml-c14n-20010315"/>
        </Transforms>
        <DigestMethod Algorithm="http://www.w3.org/2001/04/xmlenc#sha256"/>
        <DigestValue>D0dZPu5NAhgWXTPPY66vzuqbwUAefLcuY8++hS3jj5Y=</DigestValue>
      </Reference>
      <Reference URI="/word/document.xml?ContentType=application/vnd.openxmlformats-officedocument.wordprocessingml.document.main+xml">
        <DigestMethod Algorithm="http://www.w3.org/2001/04/xmlenc#sha256"/>
        <DigestValue>NZYOQqVfstEtvHkGylK6iLUAF4O/TgvCXL1Un8v28qU=</DigestValue>
      </Reference>
      <Reference URI="/word/endnotes.xml?ContentType=application/vnd.openxmlformats-officedocument.wordprocessingml.endnotes+xml">
        <DigestMethod Algorithm="http://www.w3.org/2001/04/xmlenc#sha256"/>
        <DigestValue>T9xk3RLQU3gcI1dcpiZ2QR19aRgsNATsYBFwAkKshQ4=</DigestValue>
      </Reference>
      <Reference URI="/word/fontTable.xml?ContentType=application/vnd.openxmlformats-officedocument.wordprocessingml.fontTable+xml">
        <DigestMethod Algorithm="http://www.w3.org/2001/04/xmlenc#sha256"/>
        <DigestValue>mKV1H7pLxMt8zwMenlzoWa5C7fAFpVGDUvZtyHF1Ztg=</DigestValue>
      </Reference>
      <Reference URI="/word/footer1.xml?ContentType=application/vnd.openxmlformats-officedocument.wordprocessingml.footer+xml">
        <DigestMethod Algorithm="http://www.w3.org/2001/04/xmlenc#sha256"/>
        <DigestValue>JYD7hW6rJVJfMvKmBAK+d3+K7Q0+FQ+HPyKFTfRCoP0=</DigestValue>
      </Reference>
      <Reference URI="/word/footer2.xml?ContentType=application/vnd.openxmlformats-officedocument.wordprocessingml.footer+xml">
        <DigestMethod Algorithm="http://www.w3.org/2001/04/xmlenc#sha256"/>
        <DigestValue>PNTnQUGErrNBi+s5ps4sL/UeSnU5D+DzGdepQoNcy3Q=</DigestValue>
      </Reference>
      <Reference URI="/word/footnotes.xml?ContentType=application/vnd.openxmlformats-officedocument.wordprocessingml.footnotes+xml">
        <DigestMethod Algorithm="http://www.w3.org/2001/04/xmlenc#sha256"/>
        <DigestValue>CGnlQP69KhJt0jloQ7e1h2Ujj6e2n8jRAg8kvXTrwWw=</DigestValue>
      </Reference>
      <Reference URI="/word/header1.xml?ContentType=application/vnd.openxmlformats-officedocument.wordprocessingml.header+xml">
        <DigestMethod Algorithm="http://www.w3.org/2001/04/xmlenc#sha256"/>
        <DigestValue>hn7Qay8+stwGigYLvnz3AqG5oiBnlzwu6soKDqzEgH0=</DigestValue>
      </Reference>
      <Reference URI="/word/header2.xml?ContentType=application/vnd.openxmlformats-officedocument.wordprocessingml.header+xml">
        <DigestMethod Algorithm="http://www.w3.org/2001/04/xmlenc#sha256"/>
        <DigestValue>GprKDEJdah1rjiIR1enqnY4qvapwupis05Xue08u+lg=</DigestValue>
      </Reference>
      <Reference URI="/word/numbering.xml?ContentType=application/vnd.openxmlformats-officedocument.wordprocessingml.numbering+xml">
        <DigestMethod Algorithm="http://www.w3.org/2001/04/xmlenc#sha256"/>
        <DigestValue>rLTC39UaLXI7l8jrmIZ6sjx0Hb8V6yVFuwaDmPsAkEc=</DigestValue>
      </Reference>
      <Reference URI="/word/settings.xml?ContentType=application/vnd.openxmlformats-officedocument.wordprocessingml.settings+xml">
        <DigestMethod Algorithm="http://www.w3.org/2001/04/xmlenc#sha256"/>
        <DigestValue>bSPjTYusJrYPBObuMYCvv7UPxfXRlR6OvOQ1usgPIX0=</DigestValue>
      </Reference>
      <Reference URI="/word/styles.xml?ContentType=application/vnd.openxmlformats-officedocument.wordprocessingml.styles+xml">
        <DigestMethod Algorithm="http://www.w3.org/2001/04/xmlenc#sha256"/>
        <DigestValue>9eWHEl7MzYzluxIrgkNXmW3duO+6XROgQ9XWiCHVUVE=</DigestValue>
      </Reference>
      <Reference URI="/word/theme/theme1.xml?ContentType=application/vnd.openxmlformats-officedocument.theme+xml">
        <DigestMethod Algorithm="http://www.w3.org/2001/04/xmlenc#sha256"/>
        <DigestValue>Sy28xmn6xUsuMVNbNVQlMJJN4rrmY7PlL3kHY4HCjpE=</DigestValue>
      </Reference>
      <Reference URI="/word/webSettings.xml?ContentType=application/vnd.openxmlformats-officedocument.wordprocessingml.webSettings+xml">
        <DigestMethod Algorithm="http://www.w3.org/2001/04/xmlenc#sha256"/>
        <DigestValue>Z0/O/HrY85pfxkk12jG0aqu+N0979tEGmlmF5zEPSzQ=</DigestValue>
      </Reference>
    </Manifest>
    <SignatureProperties>
      <SignatureProperty Id="idSignatureTime" Target="#idPackageSignature">
        <mdssi:SignatureTime xmlns:mdssi="http://schemas.openxmlformats.org/package/2006/digital-signature">
          <mdssi:Format>YYYY-MM-DDThh:mm:ssTZD</mdssi:Format>
          <mdssi:Value>2015-06-29T12:25:35Z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2015-06-29T12:25:35Z</xd:SigningTime>
          <xd:SigningCertificate>
            <xd:Cert>
              <xd:CertDigest>
                <DigestMethod Algorithm="http://www.w3.org/2001/04/xmlenc#sha256"/>
                <DigestValue>ChzcxhcE8WEPp/wdge3r5OtqIHql1TWk3EIhQklwrMA=</DigestValue>
              </xd:CertDigest>
              <xd:IssuerSerial>
                <X509IssuerName>CN=PostSignum Qualified CA 2, O="Česká pošta, s.p. [IČ 47114983]", C=CZ</X509IssuerName>
                <X509SerialNumber>1775650</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</xd:EncapsulatedX509Certificate>
            <xd:EncapsulatedX509Certificate>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</xd:EncapsulatedX509Certificate>
          </xd:CertificateValu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9C25D-59B2-4C1E-B2F8-0C4C4857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2394</Words>
  <Characters>14128</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16490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KOPTOVA Linda</cp:lastModifiedBy>
  <cp:revision>18</cp:revision>
  <cp:lastPrinted>2015-04-29T12:45:00Z</cp:lastPrinted>
  <dcterms:created xsi:type="dcterms:W3CDTF">2015-05-07T07:18:00Z</dcterms:created>
  <dcterms:modified xsi:type="dcterms:W3CDTF">2015-06-26T11:05:00Z</dcterms:modified>
</cp:coreProperties>
</file>