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F4" w:rsidRPr="008833F3" w:rsidRDefault="008833F3" w:rsidP="00A81015">
      <w:pPr>
        <w:suppressAutoHyphens/>
        <w:spacing w:before="360" w:line="276" w:lineRule="auto"/>
        <w:ind w:right="-238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8833F3">
        <w:rPr>
          <w:rFonts w:ascii="Arial" w:hAnsi="Arial" w:cs="Arial"/>
          <w:b/>
          <w:bCs/>
          <w:sz w:val="28"/>
          <w:szCs w:val="28"/>
          <w:lang w:eastAsia="ar-SA"/>
        </w:rPr>
        <w:t>Čestné prohlášení o splnění některých kvalifikačních předpokladů a o ekonomické a finanční způsobilosti splnit veřejnou zakázku</w:t>
      </w:r>
    </w:p>
    <w:p w:rsidR="008833F3" w:rsidRDefault="008833F3" w:rsidP="008833F3">
      <w:pPr>
        <w:spacing w:before="36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činí čestné prohlášení ve věci veřejné zakázky:</w:t>
      </w:r>
    </w:p>
    <w:p w:rsidR="00D00FB9" w:rsidRDefault="00D00FB9" w:rsidP="00121781">
      <w:pPr>
        <w:spacing w:before="240" w:after="240"/>
        <w:rPr>
          <w:rFonts w:ascii="Arial" w:hAnsi="Arial" w:cs="Arial"/>
          <w:b/>
          <w:szCs w:val="20"/>
        </w:rPr>
      </w:pPr>
      <w:r w:rsidRPr="00D00FB9">
        <w:rPr>
          <w:rFonts w:ascii="Arial" w:hAnsi="Arial" w:cs="Arial"/>
          <w:b/>
          <w:szCs w:val="20"/>
        </w:rPr>
        <w:t xml:space="preserve">Zateplení obvodového pláště - Praha 6 - Ruzyně, U Prioru č. p. 938/6 - část </w:t>
      </w:r>
      <w:r w:rsidR="00AD0F3B">
        <w:rPr>
          <w:rFonts w:ascii="Arial" w:hAnsi="Arial" w:cs="Arial"/>
          <w:b/>
          <w:szCs w:val="20"/>
        </w:rPr>
        <w:t>2</w:t>
      </w:r>
      <w:r w:rsidRPr="00D00FB9">
        <w:rPr>
          <w:rFonts w:ascii="Arial" w:hAnsi="Arial" w:cs="Arial"/>
          <w:b/>
          <w:szCs w:val="20"/>
        </w:rPr>
        <w:t xml:space="preserve"> - Zateplení objektů "</w:t>
      </w:r>
      <w:r w:rsidR="00080CDE">
        <w:rPr>
          <w:rFonts w:ascii="Arial" w:hAnsi="Arial" w:cs="Arial"/>
          <w:b/>
          <w:szCs w:val="20"/>
        </w:rPr>
        <w:t>C</w:t>
      </w:r>
      <w:r w:rsidRPr="00D00FB9">
        <w:rPr>
          <w:rFonts w:ascii="Arial" w:hAnsi="Arial" w:cs="Arial"/>
          <w:b/>
          <w:szCs w:val="20"/>
        </w:rPr>
        <w:t>"</w:t>
      </w:r>
    </w:p>
    <w:p w:rsidR="008833F3" w:rsidRDefault="00AA2416" w:rsidP="00121781">
      <w:pPr>
        <w:spacing w:before="240" w:after="2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833F3" w:rsidRPr="00121781" w:rsidRDefault="008833F3" w:rsidP="00121781">
      <w:pPr>
        <w:spacing w:before="240" w:after="240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Identifikační údaje veřejného zadavatele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Název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  <w:t>Armádní Servisní, příspěvková organizace</w:t>
      </w:r>
      <w:bookmarkStart w:id="0" w:name="_GoBack"/>
      <w:bookmarkEnd w:id="0"/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IČO</w:t>
      </w:r>
      <w:r w:rsidRPr="00121781">
        <w:rPr>
          <w:rFonts w:ascii="Arial" w:hAnsi="Arial" w:cs="Arial"/>
          <w:sz w:val="20"/>
          <w:szCs w:val="20"/>
        </w:rPr>
        <w:tab/>
      </w:r>
      <w:r w:rsidRPr="00121781">
        <w:rPr>
          <w:rFonts w:ascii="Arial" w:hAnsi="Arial" w:cs="Arial"/>
          <w:sz w:val="20"/>
          <w:szCs w:val="20"/>
        </w:rPr>
        <w:tab/>
        <w:t>604 60</w:t>
      </w:r>
      <w:r>
        <w:rPr>
          <w:rFonts w:ascii="Arial" w:hAnsi="Arial" w:cs="Arial"/>
          <w:sz w:val="20"/>
          <w:szCs w:val="20"/>
        </w:rPr>
        <w:t> </w:t>
      </w:r>
      <w:r w:rsidRPr="00121781">
        <w:rPr>
          <w:rFonts w:ascii="Arial" w:hAnsi="Arial" w:cs="Arial"/>
          <w:sz w:val="20"/>
          <w:szCs w:val="20"/>
        </w:rPr>
        <w:t>580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121781">
        <w:rPr>
          <w:rFonts w:ascii="Arial" w:hAnsi="Arial" w:cs="Arial"/>
          <w:sz w:val="20"/>
          <w:szCs w:val="20"/>
        </w:rPr>
        <w:t>sídlo</w:t>
      </w:r>
      <w:r w:rsidRPr="00121781">
        <w:rPr>
          <w:rFonts w:ascii="Arial" w:hAnsi="Arial" w:cs="Arial"/>
          <w:sz w:val="20"/>
          <w:szCs w:val="20"/>
        </w:rPr>
        <w:tab/>
      </w:r>
      <w:r w:rsidRPr="00121781">
        <w:rPr>
          <w:rFonts w:ascii="Arial" w:hAnsi="Arial" w:cs="Arial"/>
          <w:sz w:val="20"/>
          <w:szCs w:val="20"/>
        </w:rPr>
        <w:tab/>
        <w:t>Podbabská 1589/1, 160 00 Praha 6 - Dejvice</w:t>
      </w:r>
    </w:p>
    <w:p w:rsidR="00121781" w:rsidRPr="00121781" w:rsidRDefault="00121781" w:rsidP="00121781">
      <w:pPr>
        <w:spacing w:before="240" w:after="240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Identifikační údaje uchazeče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Název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P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IČO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8833F3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121781">
        <w:rPr>
          <w:rFonts w:ascii="Arial" w:hAnsi="Arial" w:cs="Arial"/>
          <w:b/>
          <w:sz w:val="20"/>
          <w:szCs w:val="20"/>
        </w:rPr>
        <w:t>sídlo</w:t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Default="00121781" w:rsidP="00121781">
      <w:pPr>
        <w:spacing w:line="360" w:lineRule="auto"/>
        <w:ind w:firstLine="709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>osoba oprávněná jednat za uchazeče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21781">
        <w:rPr>
          <w:rFonts w:ascii="Arial" w:hAnsi="Arial" w:cs="Arial"/>
          <w:b/>
          <w:sz w:val="20"/>
          <w:szCs w:val="20"/>
          <w:highlight w:val="yellow"/>
        </w:rPr>
        <w:t>[doplní uchazeč]</w:t>
      </w:r>
    </w:p>
    <w:p w:rsidR="00121781" w:rsidRPr="00121781" w:rsidRDefault="00AA2416" w:rsidP="00121781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1132CC" w:rsidRPr="008833F3" w:rsidRDefault="00C27DBD" w:rsidP="001137C9">
      <w:pPr>
        <w:rPr>
          <w:rFonts w:ascii="Arial" w:hAnsi="Arial" w:cs="Arial"/>
          <w:color w:val="FF0000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Uchazeč v rámci prokázání splnění kvalifikačních předpokladů</w:t>
      </w:r>
      <w:r w:rsidR="002A470C" w:rsidRPr="008833F3">
        <w:rPr>
          <w:rFonts w:ascii="Arial" w:hAnsi="Arial" w:cs="Arial"/>
          <w:sz w:val="20"/>
          <w:szCs w:val="20"/>
        </w:rPr>
        <w:t xml:space="preserve"> prohlašuje, že</w:t>
      </w:r>
    </w:p>
    <w:p w:rsidR="001132CC" w:rsidRPr="008833F3" w:rsidRDefault="001132CC" w:rsidP="001137C9">
      <w:pPr>
        <w:rPr>
          <w:rFonts w:ascii="Arial" w:hAnsi="Arial" w:cs="Arial"/>
          <w:sz w:val="20"/>
          <w:szCs w:val="20"/>
        </w:rPr>
      </w:pPr>
    </w:p>
    <w:p w:rsidR="003A581C" w:rsidRPr="008833F3" w:rsidRDefault="003A581C" w:rsidP="001137C9">
      <w:pPr>
        <w:rPr>
          <w:rFonts w:ascii="Arial" w:hAnsi="Arial" w:cs="Arial"/>
          <w:sz w:val="20"/>
          <w:szCs w:val="20"/>
        </w:rPr>
        <w:sectPr w:rsidR="003A581C" w:rsidRPr="008833F3" w:rsidSect="008833F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418" w:bottom="1701" w:left="1418" w:header="567" w:footer="471" w:gutter="0"/>
          <w:cols w:space="708"/>
          <w:titlePg/>
          <w:docGrid w:linePitch="360"/>
        </w:sectPr>
      </w:pPr>
    </w:p>
    <w:p w:rsidR="005642C5" w:rsidRPr="008833F3" w:rsidRDefault="005642C5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lastRenderedPageBreak/>
        <w:t xml:space="preserve">splňuje základní kvalifikační předpoklady dle § 53 odst. 1 </w:t>
      </w:r>
      <w:r w:rsidR="00DF37DC" w:rsidRPr="008833F3">
        <w:rPr>
          <w:rFonts w:ascii="Arial" w:hAnsi="Arial" w:cs="Arial"/>
          <w:sz w:val="20"/>
          <w:szCs w:val="20"/>
        </w:rPr>
        <w:t xml:space="preserve">písm. c) až e) a g), i) až k) </w:t>
      </w:r>
      <w:r w:rsidR="00121781">
        <w:rPr>
          <w:rFonts w:ascii="Arial" w:hAnsi="Arial" w:cs="Arial"/>
          <w:sz w:val="20"/>
          <w:szCs w:val="20"/>
        </w:rPr>
        <w:t>zákona č. </w:t>
      </w:r>
      <w:r w:rsidRPr="008833F3">
        <w:rPr>
          <w:rFonts w:ascii="Arial" w:hAnsi="Arial" w:cs="Arial"/>
          <w:sz w:val="20"/>
          <w:szCs w:val="20"/>
        </w:rPr>
        <w:t>137/2006 Sb., o veřejných zakázkác</w:t>
      </w:r>
      <w:r w:rsidR="002B27D2" w:rsidRPr="008833F3">
        <w:rPr>
          <w:rFonts w:ascii="Arial" w:hAnsi="Arial" w:cs="Arial"/>
          <w:sz w:val="20"/>
          <w:szCs w:val="20"/>
        </w:rPr>
        <w:t>h, ve znění pozdějších předpisů;</w:t>
      </w:r>
    </w:p>
    <w:p w:rsidR="002B27D2" w:rsidRPr="008833F3" w:rsidRDefault="002B27D2" w:rsidP="002B27D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B27D2" w:rsidRPr="008833F3" w:rsidRDefault="002B27D2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nemá v evidenci daní zachyceny nedoplatky ve vztahu ke spotřební dani;</w:t>
      </w:r>
    </w:p>
    <w:p w:rsidR="005642C5" w:rsidRPr="008833F3" w:rsidRDefault="005642C5" w:rsidP="005642C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642C5" w:rsidRPr="008833F3" w:rsidRDefault="005642C5" w:rsidP="005642C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je ekonomicky a finančně způsobilý splnit výše uvedenou veřejnou zakázku.</w:t>
      </w:r>
    </w:p>
    <w:p w:rsidR="001648E6" w:rsidRPr="008833F3" w:rsidRDefault="001648E6" w:rsidP="00121781">
      <w:pPr>
        <w:spacing w:before="600" w:after="360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 xml:space="preserve">V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8833F3">
        <w:rPr>
          <w:rFonts w:ascii="Arial" w:hAnsi="Arial" w:cs="Arial"/>
          <w:sz w:val="20"/>
          <w:szCs w:val="20"/>
        </w:rPr>
        <w:t xml:space="preserve"> dne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</w:p>
    <w:p w:rsidR="001648E6" w:rsidRPr="008833F3" w:rsidRDefault="001648E6" w:rsidP="001137C9">
      <w:pPr>
        <w:rPr>
          <w:rFonts w:ascii="Arial" w:hAnsi="Arial" w:cs="Arial"/>
          <w:color w:val="FF0000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 xml:space="preserve">Jméno, příjmení </w:t>
      </w:r>
      <w:r w:rsidR="00AF277C">
        <w:rPr>
          <w:rFonts w:ascii="Arial" w:hAnsi="Arial" w:cs="Arial"/>
          <w:sz w:val="20"/>
          <w:szCs w:val="20"/>
        </w:rPr>
        <w:t xml:space="preserve">a funkce </w:t>
      </w:r>
      <w:r w:rsidR="00B9440E" w:rsidRPr="008833F3">
        <w:rPr>
          <w:rFonts w:ascii="Arial" w:hAnsi="Arial" w:cs="Arial"/>
          <w:sz w:val="20"/>
          <w:szCs w:val="20"/>
        </w:rPr>
        <w:t>jednající osoby</w:t>
      </w:r>
      <w:r w:rsidR="00AF277C">
        <w:rPr>
          <w:rFonts w:ascii="Arial" w:hAnsi="Arial" w:cs="Arial"/>
          <w:sz w:val="20"/>
          <w:szCs w:val="20"/>
        </w:rPr>
        <w:t xml:space="preserve">: </w:t>
      </w:r>
      <w:r w:rsidR="00AF277C" w:rsidRPr="00AF277C">
        <w:rPr>
          <w:rFonts w:ascii="Arial" w:hAnsi="Arial" w:cs="Arial"/>
          <w:sz w:val="20"/>
          <w:szCs w:val="20"/>
          <w:highlight w:val="yellow"/>
        </w:rPr>
        <w:t>………………………</w:t>
      </w:r>
    </w:p>
    <w:p w:rsidR="004B534D" w:rsidRPr="008833F3" w:rsidRDefault="00AE7EA0" w:rsidP="00AF277C">
      <w:pPr>
        <w:spacing w:before="840"/>
        <w:rPr>
          <w:rFonts w:ascii="Arial" w:hAnsi="Arial" w:cs="Arial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……………………………………………</w:t>
      </w:r>
    </w:p>
    <w:p w:rsidR="001648E6" w:rsidRPr="008833F3" w:rsidRDefault="004B534D" w:rsidP="00AF277C">
      <w:pPr>
        <w:spacing w:before="120"/>
        <w:rPr>
          <w:rFonts w:ascii="Arial" w:hAnsi="Arial" w:cs="Arial"/>
          <w:b/>
          <w:color w:val="5F5F5F"/>
          <w:sz w:val="20"/>
          <w:szCs w:val="20"/>
        </w:rPr>
      </w:pPr>
      <w:r w:rsidRPr="008833F3">
        <w:rPr>
          <w:rFonts w:ascii="Arial" w:hAnsi="Arial" w:cs="Arial"/>
          <w:sz w:val="20"/>
          <w:szCs w:val="20"/>
        </w:rPr>
        <w:t>podpis jednající osoby</w:t>
      </w:r>
      <w:r w:rsidR="001648E6" w:rsidRPr="008833F3">
        <w:rPr>
          <w:rFonts w:ascii="Arial" w:hAnsi="Arial" w:cs="Arial"/>
          <w:sz w:val="20"/>
          <w:szCs w:val="20"/>
        </w:rPr>
        <w:tab/>
      </w:r>
    </w:p>
    <w:sectPr w:rsidR="001648E6" w:rsidRPr="008833F3" w:rsidSect="008833F3">
      <w:type w:val="continuous"/>
      <w:pgSz w:w="11906" w:h="16838" w:code="9"/>
      <w:pgMar w:top="1134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16" w:rsidRDefault="00AA2416">
      <w:r>
        <w:separator/>
      </w:r>
    </w:p>
  </w:endnote>
  <w:endnote w:type="continuationSeparator" w:id="0">
    <w:p w:rsidR="00AA2416" w:rsidRDefault="00AA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20" w:rsidRDefault="00F13034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16" w:rsidRDefault="00AA2416">
      <w:r>
        <w:separator/>
      </w:r>
    </w:p>
  </w:footnote>
  <w:footnote w:type="continuationSeparator" w:id="0">
    <w:p w:rsidR="00AA2416" w:rsidRDefault="00AA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20" w:rsidRPr="008833F3" w:rsidRDefault="00B542F3" w:rsidP="008833F3">
    <w:pPr>
      <w:pStyle w:val="Zhlav"/>
      <w:jc w:val="center"/>
      <w:rPr>
        <w:rFonts w:ascii="Arial" w:hAnsi="Arial" w:cs="Arial"/>
        <w:sz w:val="16"/>
      </w:rPr>
    </w:pPr>
    <w:r w:rsidRPr="008833F3">
      <w:rPr>
        <w:rFonts w:ascii="Arial" w:hAnsi="Arial" w:cs="Arial"/>
        <w:sz w:val="16"/>
      </w:rPr>
      <w:t>P</w:t>
    </w:r>
    <w:r w:rsidR="002A470C" w:rsidRPr="008833F3">
      <w:rPr>
        <w:rFonts w:ascii="Arial" w:hAnsi="Arial" w:cs="Arial"/>
        <w:sz w:val="16"/>
      </w:rPr>
      <w:t xml:space="preserve">říloha č. </w:t>
    </w:r>
    <w:r w:rsidR="00080CDE">
      <w:rPr>
        <w:rFonts w:ascii="Arial" w:hAnsi="Arial" w:cs="Arial"/>
        <w:sz w:val="16"/>
      </w:rPr>
      <w:t>13</w:t>
    </w:r>
    <w:r w:rsidRPr="008833F3">
      <w:rPr>
        <w:rFonts w:ascii="Arial" w:hAnsi="Arial" w:cs="Arial"/>
        <w:sz w:val="16"/>
      </w:rPr>
      <w:t xml:space="preserve"> </w:t>
    </w:r>
    <w:r w:rsidR="008833F3">
      <w:rPr>
        <w:rFonts w:ascii="Arial" w:hAnsi="Arial" w:cs="Arial"/>
        <w:sz w:val="16"/>
      </w:rPr>
      <w:t>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0CDE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1781"/>
    <w:rsid w:val="00124AFA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51C5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70C"/>
    <w:rsid w:val="002A652A"/>
    <w:rsid w:val="002B27D2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2F7C67"/>
    <w:rsid w:val="00305024"/>
    <w:rsid w:val="003100BE"/>
    <w:rsid w:val="00310A5B"/>
    <w:rsid w:val="00315577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56DB3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7B8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34D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3950"/>
    <w:rsid w:val="00555BC8"/>
    <w:rsid w:val="00556845"/>
    <w:rsid w:val="005619EC"/>
    <w:rsid w:val="005642C5"/>
    <w:rsid w:val="00564D2F"/>
    <w:rsid w:val="005725DC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1A9F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3EE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CFE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33F3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1015"/>
    <w:rsid w:val="00A9101D"/>
    <w:rsid w:val="00AA2416"/>
    <w:rsid w:val="00AA2D87"/>
    <w:rsid w:val="00AA339E"/>
    <w:rsid w:val="00AA7620"/>
    <w:rsid w:val="00AA7C81"/>
    <w:rsid w:val="00AB3E4E"/>
    <w:rsid w:val="00AB6CDC"/>
    <w:rsid w:val="00AC035D"/>
    <w:rsid w:val="00AC461C"/>
    <w:rsid w:val="00AC5AF1"/>
    <w:rsid w:val="00AC64FB"/>
    <w:rsid w:val="00AC7108"/>
    <w:rsid w:val="00AD0F3B"/>
    <w:rsid w:val="00AD313D"/>
    <w:rsid w:val="00AD583D"/>
    <w:rsid w:val="00AD6927"/>
    <w:rsid w:val="00AE6C0C"/>
    <w:rsid w:val="00AE7EA0"/>
    <w:rsid w:val="00AF0187"/>
    <w:rsid w:val="00AF277C"/>
    <w:rsid w:val="00B04D4D"/>
    <w:rsid w:val="00B12C00"/>
    <w:rsid w:val="00B16224"/>
    <w:rsid w:val="00B2661D"/>
    <w:rsid w:val="00B32372"/>
    <w:rsid w:val="00B37D84"/>
    <w:rsid w:val="00B4044F"/>
    <w:rsid w:val="00B51A81"/>
    <w:rsid w:val="00B542F3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3E1"/>
    <w:rsid w:val="00C02006"/>
    <w:rsid w:val="00C06178"/>
    <w:rsid w:val="00C16A23"/>
    <w:rsid w:val="00C17CCE"/>
    <w:rsid w:val="00C27DBD"/>
    <w:rsid w:val="00C31699"/>
    <w:rsid w:val="00C34235"/>
    <w:rsid w:val="00C42BE3"/>
    <w:rsid w:val="00C51A92"/>
    <w:rsid w:val="00C544BB"/>
    <w:rsid w:val="00C623DD"/>
    <w:rsid w:val="00C65C4A"/>
    <w:rsid w:val="00C7432B"/>
    <w:rsid w:val="00C745E8"/>
    <w:rsid w:val="00C7755E"/>
    <w:rsid w:val="00C967CA"/>
    <w:rsid w:val="00CA041B"/>
    <w:rsid w:val="00CA1D83"/>
    <w:rsid w:val="00CA3E92"/>
    <w:rsid w:val="00CA3F1D"/>
    <w:rsid w:val="00CA3F81"/>
    <w:rsid w:val="00CB4B7E"/>
    <w:rsid w:val="00CB539F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0FB9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20EC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37DC"/>
    <w:rsid w:val="00DF5A22"/>
    <w:rsid w:val="00DF6C29"/>
    <w:rsid w:val="00E03596"/>
    <w:rsid w:val="00E049E4"/>
    <w:rsid w:val="00E051D2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5F90"/>
    <w:rsid w:val="00F0677A"/>
    <w:rsid w:val="00F1248F"/>
    <w:rsid w:val="00F13034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71BE21-BA4E-49CF-B553-BDEF032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6DB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6DB3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6D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6D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56DB3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r60p1+/nvD9A5xhFtaBjM0KjXtU=</ds:DigestValue>
    </ds:Reference>
  </ds:SignedInfo>
  <ds:SignatureValue>GJi6pV0sf48TZvWmxiWWdJ9N0jsR9KOWGKbCcPQXiflGFCCFYoqvFbTsMrgX+961AHnGQKNbWJJgf/E322Z44oc7iQTBJ4cYfhuLUmCqIE0bSo5vaAfp17o4Bo0bLRhNArziRtB7RT+OnDkID5XOofFkiSQ1KwLnQ2k7HLBa7rUtq39ZfmJ7pFMryeJnYpSsybn/hPqAQ58RlT3MqHQZz/yd/iJlRpnfZGSw78Gjakvb79HbUuPJFFfWyzCivOgcTxlIg4MVVivAZyA+crhzcArGd0SvRQww+BBJJdARHT3Pcf5QThGjjTa1Xy6K2k92l0MO4Kg+S7lHYuKkWZ1pPQ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1jd7h/JfaD21gRLASpfa8uLxZNU=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9Qzs0oQyZjdbMYeumw1ixpE19uo=</ds:DigestValue>
      </ds:Reference>
      <ds:Reference URI="/word/footer1.xml?ContentType=application/vnd.openxmlformats-officedocument.wordprocessingml.footer+xml">
        <ds:DigestMethod Algorithm="http://www.w3.org/2000/09/xmldsig#sha1"/>
        <ds:DigestValue>K1BNoAIj4iuNRBKL7ISQf8gaxxM=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_rels/settings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TTs52tYp7ODTxZza2b00wtmGrxA=</ds:DigestValue>
      </ds:Reference>
      <ds:Reference URI="/word/settings.xml?ContentType=application/vnd.openxmlformats-officedocument.wordprocessingml.settings+xml">
        <ds:DigestMethod Algorithm="http://www.w3.org/2000/09/xmldsig#sha1"/>
        <ds:DigestValue>jEWZrAGqLUp3A/qFixzptzot0YU=</ds:DigestValue>
      </ds:Reference>
      <ds:Reference URI="/word/header1.xml?ContentType=application/vnd.openxmlformats-officedocument.wordprocessingml.header+xml">
        <ds:DigestMethod Algorithm="http://www.w3.org/2000/09/xmldsig#sha1"/>
        <ds:DigestValue>dTxUDdPTju2DEmi7a4xOBdJBv1M=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TLmbjIIqeiMUCcjIojGRHMtKTOQ=</ds:DigestValue>
      </ds:Reference>
      <ds:Reference URI="/word/styles.xml?ContentType=application/vnd.openxmlformats-officedocument.wordprocessingml.styles+xml">
        <ds:DigestMethod Algorithm="http://www.w3.org/2000/09/xmldsig#sha1"/>
        <ds:DigestValue>A9MbVH+Wayl14FtsDEiT8gBIsfA=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cmKbe+N9QEl+zU1nFyyseQnJi4k=</ds:DigestValue>
      </ds:Reference>
      <ds:Reference URI="/word/endnotes.xml?ContentType=application/vnd.openxmlformats-officedocument.wordprocessingml.endnotes+xml">
        <ds:DigestMethod Algorithm="http://www.w3.org/2000/09/xmldsig#sha1"/>
        <ds:DigestValue>2Vr3xcXOfn1gkQ9mEKnP+XjY7WA=</ds:DigestValue>
      </ds:Reference>
      <ds:Reference URI="/word/footer3.xml?ContentType=application/vnd.openxmlformats-officedocument.wordprocessingml.footer+xml">
        <ds:DigestMethod Algorithm="http://www.w3.org/2000/09/xmldsig#sha1"/>
        <ds:DigestValue>PlCNxOb/9ZZGsTMN3uXFBAiHhvI=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67+1AKmjikTn+AGUm2tkto5kKsU=</ds:DigestValue>
      </ds:Reference>
      <ds:Reference URI="/word/header2.xml?ContentType=application/vnd.openxmlformats-officedocument.wordprocessingml.header+xml">
        <ds:DigestMethod Algorithm="http://www.w3.org/2000/09/xmldsig#sha1"/>
        <ds:DigestValue>kZG6BpWE8DgNjhK7M0HNfIcBNKw=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fUcP5u8W8odCQOKhBB0lWGzJLEU=</ds:DigestValue>
      </ds:Reference>
      <ds:Reference URI="/word/footer2.xml?ContentType=application/vnd.openxmlformats-officedocument.wordprocessingml.footer+xml">
        <ds:DigestMethod Algorithm="http://www.w3.org/2000/09/xmldsig#sha1"/>
        <ds:DigestValue>PlCNxOb/9ZZGsTMN3uXFBAiHhvI=</ds:DigestValue>
      </ds:Reference>
      <ds:Reference URI="/docProps/core.xml?ContentType=application/vnd.openxmlformats-package.core-properties+xml">
        <ds:DigestMethod Algorithm="http://www.w3.org/2000/09/xmldsig#sha1"/>
        <ds:DigestValue>9pXZQ+UlOgfUnlrLaoaMKdplyC4=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2015-11-05T16:53:08.3Z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Vysoká Gabriela</dc:creator>
  <cp:lastModifiedBy>SUHAJ Zdenek</cp:lastModifiedBy>
  <cp:revision>3</cp:revision>
  <cp:lastPrinted>2012-10-02T06:27:00Z</cp:lastPrinted>
  <dcterms:created xsi:type="dcterms:W3CDTF">2015-07-29T12:56:00Z</dcterms:created>
  <dcterms:modified xsi:type="dcterms:W3CDTF">2015-10-05T12:46:00Z</dcterms:modified>
</cp:coreProperties>
</file>