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podlimitním řízení na</w:t>
      </w:r>
      <w:r w:rsidR="00D57CC8">
        <w:rPr>
          <w:b w:val="0"/>
          <w:bCs w:val="0"/>
          <w:sz w:val="24"/>
        </w:rPr>
        <w:t> </w:t>
      </w:r>
      <w:bookmarkStart w:id="0" w:name="_GoBack"/>
      <w:bookmarkEnd w:id="0"/>
      <w:r>
        <w:rPr>
          <w:b w:val="0"/>
          <w:bCs w:val="0"/>
          <w:sz w:val="24"/>
        </w:rPr>
        <w:t>základě § 53 odst. 3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 xml:space="preserve">, </w:t>
      </w:r>
      <w:r w:rsidR="00856132">
        <w:rPr>
          <w:b w:val="0"/>
          <w:bCs w:val="0"/>
          <w:sz w:val="24"/>
        </w:rPr>
        <w:t>v platném znění</w:t>
      </w:r>
      <w:r w:rsidRPr="00AF0E82">
        <w:rPr>
          <w:b w:val="0"/>
          <w:bCs w:val="0"/>
          <w:sz w:val="24"/>
        </w:rPr>
        <w:t xml:space="preserve">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E67ADA">
        <w:rPr>
          <w:b w:val="0"/>
          <w:bCs w:val="0"/>
          <w:sz w:val="24"/>
        </w:rPr>
        <w:t>ani ve vztahu ke spotřební dani,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</w:t>
      </w:r>
      <w:r w:rsidR="00D57CC8">
        <w:rPr>
          <w:b w:val="0"/>
          <w:bCs w:val="0"/>
          <w:sz w:val="24"/>
        </w:rPr>
        <w:t> </w:t>
      </w:r>
      <w:r w:rsidRPr="001A647D">
        <w:rPr>
          <w:b w:val="0"/>
          <w:bCs w:val="0"/>
          <w:sz w:val="24"/>
        </w:rPr>
        <w:t>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</w:t>
      </w:r>
      <w:r w:rsidR="00D57CC8">
        <w:rPr>
          <w:b w:val="0"/>
          <w:bCs w:val="0"/>
          <w:sz w:val="24"/>
        </w:rPr>
        <w:t> </w:t>
      </w:r>
      <w:r w:rsidRPr="001A647D">
        <w:rPr>
          <w:b w:val="0"/>
          <w:bCs w:val="0"/>
          <w:sz w:val="24"/>
        </w:rPr>
        <w:t>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E20CD6" w:rsidRPr="00EA5539" w:rsidRDefault="00E20CD6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>
        <w:rPr>
          <w:bCs w:val="0"/>
          <w:sz w:val="24"/>
          <w:u w:val="single"/>
        </w:rPr>
        <w:t xml:space="preserve">splnění profesní způsobilosti dle § 77 zákona </w:t>
      </w:r>
      <w:r w:rsidRPr="00EA5539">
        <w:rPr>
          <w:bCs w:val="0"/>
          <w:sz w:val="24"/>
          <w:u w:val="single"/>
        </w:rPr>
        <w:t>v po</w:t>
      </w:r>
      <w:r>
        <w:rPr>
          <w:bCs w:val="0"/>
          <w:sz w:val="24"/>
          <w:u w:val="single"/>
        </w:rPr>
        <w:t>žadovaném rozsahu dle z</w:t>
      </w:r>
      <w:r w:rsidRPr="00EA5539">
        <w:rPr>
          <w:bCs w:val="0"/>
          <w:sz w:val="24"/>
          <w:u w:val="single"/>
        </w:rPr>
        <w:t>adávací dokumentace.</w:t>
      </w:r>
    </w:p>
    <w:p w:rsidR="00DA219E" w:rsidRDefault="00DA219E" w:rsidP="00E20CD6">
      <w:pPr>
        <w:spacing w:after="60"/>
        <w:jc w:val="both"/>
      </w:pPr>
    </w:p>
    <w:p w:rsidR="00353B1D" w:rsidRPr="00E20CD6" w:rsidRDefault="00353B1D" w:rsidP="00E20CD6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>splnění ekonomické kvalifikace</w:t>
      </w:r>
      <w:r w:rsidRPr="00EA5539">
        <w:rPr>
          <w:bCs w:val="0"/>
          <w:sz w:val="24"/>
          <w:u w:val="single"/>
        </w:rPr>
        <w:t xml:space="preserve"> </w:t>
      </w:r>
      <w:r w:rsidR="00E20CD6">
        <w:rPr>
          <w:bCs w:val="0"/>
          <w:sz w:val="24"/>
          <w:u w:val="single"/>
        </w:rPr>
        <w:t xml:space="preserve">dle § 78 zákona </w:t>
      </w:r>
      <w:r w:rsidR="00E20CD6" w:rsidRPr="00EA5539">
        <w:rPr>
          <w:bCs w:val="0"/>
          <w:sz w:val="24"/>
          <w:u w:val="single"/>
        </w:rPr>
        <w:t>v po</w:t>
      </w:r>
      <w:r w:rsidR="00E20CD6">
        <w:rPr>
          <w:bCs w:val="0"/>
          <w:sz w:val="24"/>
          <w:u w:val="single"/>
        </w:rPr>
        <w:t>žadovaném rozsahu dle z</w:t>
      </w:r>
      <w:r w:rsidR="00E20CD6" w:rsidRPr="00EA5539">
        <w:rPr>
          <w:bCs w:val="0"/>
          <w:sz w:val="24"/>
          <w:u w:val="single"/>
        </w:rPr>
        <w:t>adávací dokumentace.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 xml:space="preserve">Disponuji doklady k prokázání </w:t>
      </w:r>
      <w:r w:rsidR="00E20CD6">
        <w:rPr>
          <w:bCs w:val="0"/>
          <w:sz w:val="24"/>
          <w:u w:val="single"/>
        </w:rPr>
        <w:t xml:space="preserve">splnění </w:t>
      </w:r>
      <w:r w:rsidRPr="00EA5539">
        <w:rPr>
          <w:bCs w:val="0"/>
          <w:sz w:val="24"/>
          <w:u w:val="single"/>
        </w:rPr>
        <w:t>technické kvalifikace dle § 79 zákona v po</w:t>
      </w:r>
      <w:r w:rsidR="00E67ADA">
        <w:rPr>
          <w:bCs w:val="0"/>
          <w:sz w:val="24"/>
          <w:u w:val="single"/>
        </w:rPr>
        <w:t xml:space="preserve">žadovaném rozsahu </w:t>
      </w:r>
      <w:r w:rsidR="00E20CD6">
        <w:rPr>
          <w:bCs w:val="0"/>
          <w:sz w:val="24"/>
          <w:u w:val="single"/>
        </w:rPr>
        <w:t xml:space="preserve">dle </w:t>
      </w:r>
      <w:r w:rsidR="00E67ADA">
        <w:rPr>
          <w:bCs w:val="0"/>
          <w:sz w:val="24"/>
          <w:u w:val="single"/>
        </w:rPr>
        <w:t>z</w:t>
      </w:r>
      <w:r w:rsidRPr="00EA5539">
        <w:rPr>
          <w:bCs w:val="0"/>
          <w:sz w:val="24"/>
          <w:u w:val="single"/>
        </w:rPr>
        <w:t>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>atd.; jedná se pouze o</w:t>
      </w:r>
      <w:r w:rsidR="00D57CC8">
        <w:rPr>
          <w:b w:val="0"/>
          <w:bCs w:val="0"/>
          <w:sz w:val="24"/>
        </w:rPr>
        <w:t> </w:t>
      </w:r>
      <w:r w:rsidRPr="00AF0E82">
        <w:rPr>
          <w:b w:val="0"/>
          <w:bCs w:val="0"/>
          <w:sz w:val="24"/>
        </w:rPr>
        <w:t xml:space="preserve">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1A" w:rsidRDefault="00FD351A" w:rsidP="00774FCD">
      <w:r>
        <w:separator/>
      </w:r>
    </w:p>
  </w:endnote>
  <w:endnote w:type="continuationSeparator" w:id="0">
    <w:p w:rsidR="00FD351A" w:rsidRDefault="00FD351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57CC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1A" w:rsidRDefault="00FD351A" w:rsidP="00774FCD">
      <w:r>
        <w:separator/>
      </w:r>
    </w:p>
  </w:footnote>
  <w:footnote w:type="continuationSeparator" w:id="0">
    <w:p w:rsidR="00FD351A" w:rsidRDefault="00FD351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>od 1.</w:t>
    </w:r>
    <w:r w:rsidR="00E67ADA">
      <w:rPr>
        <w:sz w:val="18"/>
      </w:rPr>
      <w:t xml:space="preserve"> </w:t>
    </w:r>
    <w:r w:rsidRPr="00885013">
      <w:rPr>
        <w:sz w:val="18"/>
      </w:rPr>
      <w:t>1.</w:t>
    </w:r>
    <w:r w:rsidR="00E67ADA">
      <w:rPr>
        <w:sz w:val="18"/>
      </w:rPr>
      <w:t xml:space="preserve"> </w:t>
    </w:r>
    <w:r w:rsidRPr="00885013">
      <w:rPr>
        <w:sz w:val="18"/>
      </w:rPr>
      <w:t>201</w:t>
    </w:r>
    <w:r w:rsidR="00BB1EFB">
      <w:rPr>
        <w:sz w:val="18"/>
      </w:rPr>
      <w:t>8</w:t>
    </w:r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 xml:space="preserve">Příloha č. </w:t>
    </w:r>
    <w:r w:rsidR="0079582B">
      <w:rPr>
        <w:sz w:val="18"/>
      </w:rPr>
      <w:t>3</w:t>
    </w:r>
    <w:r>
      <w:rPr>
        <w:sz w:val="18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3626C"/>
    <w:rsid w:val="000B5B2F"/>
    <w:rsid w:val="00107913"/>
    <w:rsid w:val="00107CA5"/>
    <w:rsid w:val="0013390D"/>
    <w:rsid w:val="00147281"/>
    <w:rsid w:val="00171D0F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9582B"/>
    <w:rsid w:val="007C3C23"/>
    <w:rsid w:val="008463BE"/>
    <w:rsid w:val="00856132"/>
    <w:rsid w:val="00885013"/>
    <w:rsid w:val="008D739D"/>
    <w:rsid w:val="00977C30"/>
    <w:rsid w:val="009A4DEA"/>
    <w:rsid w:val="009D6B5E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B1EFB"/>
    <w:rsid w:val="00BF3283"/>
    <w:rsid w:val="00C22965"/>
    <w:rsid w:val="00C54506"/>
    <w:rsid w:val="00C63A40"/>
    <w:rsid w:val="00CA54BC"/>
    <w:rsid w:val="00CD0F5E"/>
    <w:rsid w:val="00CE0F2A"/>
    <w:rsid w:val="00CF528B"/>
    <w:rsid w:val="00D05416"/>
    <w:rsid w:val="00D26479"/>
    <w:rsid w:val="00D57CC8"/>
    <w:rsid w:val="00D61E18"/>
    <w:rsid w:val="00D872C6"/>
    <w:rsid w:val="00DA219E"/>
    <w:rsid w:val="00DC53C5"/>
    <w:rsid w:val="00E20CD6"/>
    <w:rsid w:val="00E31D55"/>
    <w:rsid w:val="00E6352F"/>
    <w:rsid w:val="00E67ADA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0D73-7B5F-44DD-BF80-5F9006F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S37hCDe9asVwOPVvSXSaV8b6fGA=</ds:DigestValue>
    </ds:Reference>
  </ds:SignedInfo>
  <ds:SignatureValue>kUNf8+zDFJJpnIq4SVxWfuK5Hiec3fStcMfLsagVK3KR8GkzFxKRLYMKUxXOtH7wJiAxyI/EhDx5Yb9olGofiSVZJ+WBqQKmgcRm5A4m7FkyRXDwVVHsRoa6PrDn+f2qSylIeRx9q0+cgcFaysZ5zkYCJ0Lo/1KPJo5L9m66xCq5D4UNJqYsbxiGwAalLvNjQSc+z7Cp+13p+sysQ8QVfhQVCyAX64VNEM0AHV6dlOozy6fodHiNlLHKCy4YaYgFTNzpe/DYv5eT1FB4Oe438GoMEuLJPCLYwmODgmsqrkeURD6iBDnbh4p1Bb25w0Bas2oBvlrQKdxAogfFUVZ0zg==</ds:SignatureValue>
  <ds:KeyInfo>
    <ds:KeyValue>
      <ds:RSAKeyValue>
        <ds:Modulus>wixlGlvXgO/sSvEQ8Bqxg7pDWSwqAoU8fc/hAEUZGwxmxi9cb/jXfcEGPQPKtIjpPko9VEYiVzVl9xG/8JdySoSrJns4bskwg3jK4Sc40t5FS3qiv2C9uHAv3DrNhmtnWUlx/03yV6dLXTeod5dUS6HcWKMpWsYHh4Ju/yblJHL7+M77AtuJPGBrkTTVJqcehLIt6ChgG8XInEDLf3tn08+Y//5OEMD0arDIdsTVzg0+GWYazkJ3FyIgddv2DohVeQnuY35bvBjhmwH3PWzFrIq+u7md7JccZHRKM4UV+i9K9h1AJmY1Lp2OytQfi6loe2+Wnk9OT+Rlxh1ekWYjFw==</ds:Modulus>
        <ds:Exponent>AQAB</ds:Exponent>
      </ds:RSAKeyValue>
    </ds:KeyValue>
    <ds:X509Data>
      <ds:X509Certificate>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/4133BBj0DyrSI6T5KPVRGIlc1ZfcRv/CXckqEqyZ7OG7JMIN4yuEnONLeRUt6or9gvbhwL9w6zYZrZ1lJcf9N8lenS103qHeXVEuh3FijKVrGB4eCbv8m5SRy+/jO+wLbiTxga5E01SanHoSyLegoYBvFyJxAy397Z9PPmP/+ThDA9GqwyHbE1c4NPhlmGs5CdxciIHXb9g6IVXkJ7mN+W7wY4ZsB9z1sxayKvru5neyXHGR0SjOFFfovSvYdQCZmNS6djsrUH4upaHtvlp5PTk/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+XEirDANBgkqhkiG9w0BAQsFAAOCAQEARJAXiZL+UaKswXjjqQM23sbs85GL0WgDPPm0w/TZ86oYZeQ7DD12SErDCU1nLrU+nYAuVI5xXjVgAzySM2lYO7//UnfBmh+a/CrPDLBQxu7ZwFIv2jyNuQLTZlEJpfTEUT4Xx/7VAdqYu8lL2paHRevpScQnVFiDa34DJm1f9YYpZ/zg+SbvV/nmq+GcvuVc+qkWzYU2GR5xiteJQOwam1nGsB9ONmsEyNJ7SAKHGKzDeNty2EmmyhdvSbYGedxp/YyAMq4sjhg/DDUGrFo6TSJ+hI6B3oZ/r0ybL16fpFPYq4VvKcrVy6XvQnd7Th65NMOIUHjUXq+7UwbySGE3N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SETYfuM5tp9zorLB478Kc7IT3Nw=</ds:DigestValue>
      </ds:Reference>
      <ds:Reference URI="/word/footer1.xml?ContentType=application/vnd.openxmlformats-officedocument.wordprocessingml.footer+xml">
        <ds:DigestMethod Algorithm="http://www.w3.org/2000/09/xmldsig#sha1"/>
        <ds:DigestValue>mQ+j04LYT5cCCx8xc6rjA741hhE=</ds:DigestValue>
      </ds:Reference>
      <ds:Reference URI="/word/settings.xml?ContentType=application/vnd.openxmlformats-officedocument.wordprocessingml.settings+xml">
        <ds:DigestMethod Algorithm="http://www.w3.org/2000/09/xmldsig#sha1"/>
        <ds:DigestValue>3kbti8LsvSE26Psy8Nv/2Sa3wN0=</ds:DigestValue>
      </ds:Reference>
      <ds:Reference URI="/word/header1.xml?ContentType=application/vnd.openxmlformats-officedocument.wordprocessingml.header+xml">
        <ds:DigestMethod Algorithm="http://www.w3.org/2000/09/xmldsig#sha1"/>
        <ds:DigestValue>o87u5nE+G7+uxizjNTY2yJuR4DI=</ds:DigestValue>
      </ds:Reference>
      <ds:Reference URI="/word/styles.xml?ContentType=application/vnd.openxmlformats-officedocument.wordprocessingml.styles+xml">
        <ds:DigestMethod Algorithm="http://www.w3.org/2000/09/xmldsig#sha1"/>
        <ds:DigestValue>EcAgXh8Omj7dL80azR2gQh/ueoU=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FZmwQ/MqlDFHFhpdbFodlJu+ClY=</ds:DigestValue>
      </ds:Reference>
      <ds:Reference URI="/word/endnotes.xml?ContentType=application/vnd.openxmlformats-officedocument.wordprocessingml.endnotes+xml">
        <ds:DigestMethod Algorithm="http://www.w3.org/2000/09/xmldsig#sha1"/>
        <ds:DigestValue>HnAvogR4gDpCgyWPeQ8Mqg6Hv3M=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WkpfCZvZr80QAlBXlzNDIF8n9S0=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GGA97Vm/ZhRYAw59IsB8JMPFl48=</ds:DigestValue>
      </ds:Reference>
      <ds:Reference URI="/word/fontTable.xml?ContentType=application/vnd.openxmlformats-officedocument.wordprocessingml.fontTable+xml">
        <ds:DigestMethod Algorithm="http://www.w3.org/2000/09/xmldsig#sha1"/>
        <ds:DigestValue>gYksUby4e31sFRFo0FAi+sqIzLA=</ds:DigestValue>
      </ds:Reference>
      <ds:Reference URI="/docProps/core.xml?ContentType=application/vnd.openxmlformats-package.core-properties+xml">
        <ds:DigestMethod Algorithm="http://www.w3.org/2000/09/xmldsig#sha1"/>
        <ds:DigestValue>U4RzLEWOaOFotn3/aMrkHET5Gvo=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2018-03-23T13:31:56.9Z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375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BURDOVA Marketa</cp:lastModifiedBy>
  <cp:revision>21</cp:revision>
  <dcterms:created xsi:type="dcterms:W3CDTF">2016-10-10T11:50:00Z</dcterms:created>
  <dcterms:modified xsi:type="dcterms:W3CDTF">2018-03-23T07:32:00Z</dcterms:modified>
</cp:coreProperties>
</file>