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E9" w:rsidRPr="00AC63EC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bookmarkStart w:id="0" w:name="_GoBack"/>
      <w:bookmarkEnd w:id="0"/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Pr="00F20682" w:rsidRDefault="00716DE9" w:rsidP="00716DE9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89357E"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F20682">
        <w:rPr>
          <w:rFonts w:ascii="Cambria" w:hAnsi="Cambria"/>
          <w:bCs/>
          <w:iCs/>
          <w:sz w:val="22"/>
          <w:szCs w:val="22"/>
          <w:lang w:eastAsia="en-US"/>
        </w:rPr>
        <w:t xml:space="preserve">nabídku na </w:t>
      </w:r>
      <w:r w:rsidR="00552513">
        <w:rPr>
          <w:rFonts w:ascii="Cambria" w:hAnsi="Cambria"/>
          <w:bCs/>
          <w:iCs/>
          <w:sz w:val="22"/>
          <w:szCs w:val="22"/>
          <w:lang w:eastAsia="en-US"/>
        </w:rPr>
        <w:t xml:space="preserve">podlimitní </w:t>
      </w:r>
      <w:r w:rsidR="00F20682" w:rsidRPr="00F20682">
        <w:rPr>
          <w:rFonts w:ascii="Cambria" w:hAnsi="Cambria"/>
          <w:sz w:val="22"/>
          <w:szCs w:val="22"/>
        </w:rPr>
        <w:t xml:space="preserve">veřejnou zakázku na stavební práce zadávanou </w:t>
      </w:r>
      <w:r w:rsidR="00552513">
        <w:rPr>
          <w:rFonts w:ascii="Cambria" w:hAnsi="Cambria"/>
          <w:sz w:val="22"/>
          <w:szCs w:val="22"/>
        </w:rPr>
        <w:t xml:space="preserve">ve zjednodušeném podlimitním řízení dle </w:t>
      </w:r>
      <w:r w:rsidR="00A32173" w:rsidRPr="00A32173">
        <w:rPr>
          <w:rFonts w:ascii="Cambria" w:hAnsi="Cambria"/>
          <w:sz w:val="22"/>
          <w:szCs w:val="22"/>
        </w:rPr>
        <w:t>§ 53 zákona č. 134/2016 Sb., o zadávání veřejných zakázek</w:t>
      </w:r>
      <w:r w:rsidR="00250469">
        <w:rPr>
          <w:rFonts w:ascii="Cambria" w:hAnsi="Cambria"/>
          <w:sz w:val="22"/>
          <w:szCs w:val="22"/>
        </w:rPr>
        <w:t>, v účinném znění</w:t>
      </w:r>
      <w:r w:rsidR="00A32173" w:rsidRPr="00A32173">
        <w:rPr>
          <w:rFonts w:ascii="Cambria" w:hAnsi="Cambria"/>
          <w:sz w:val="22"/>
          <w:szCs w:val="22"/>
        </w:rPr>
        <w:t xml:space="preserve"> (dále jen „zákon“)</w:t>
      </w:r>
    </w:p>
    <w:p w:rsidR="00716DE9" w:rsidRPr="00AC63EC" w:rsidRDefault="00716DE9" w:rsidP="00716DE9">
      <w:pPr>
        <w:spacing w:after="200" w:line="276" w:lineRule="auto"/>
        <w:jc w:val="center"/>
        <w:rPr>
          <w:rFonts w:ascii="Cambria" w:eastAsia="Calibri" w:hAnsi="Cambria"/>
          <w:b/>
          <w:sz w:val="52"/>
          <w:szCs w:val="52"/>
          <w:lang w:eastAsia="en-US"/>
        </w:rPr>
      </w:pPr>
      <w:r w:rsidRPr="00AC63EC">
        <w:rPr>
          <w:rFonts w:ascii="Cambria" w:eastAsia="Calibri" w:hAnsi="Cambria"/>
          <w:b/>
          <w:sz w:val="52"/>
          <w:szCs w:val="52"/>
          <w:lang w:eastAsia="en-US"/>
        </w:rPr>
        <w:t>„</w:t>
      </w:r>
      <w:r w:rsidR="004F09D9" w:rsidRPr="004F09D9">
        <w:rPr>
          <w:rFonts w:ascii="Cambria" w:hAnsi="Cambria" w:cs="Arial"/>
          <w:b/>
          <w:bCs/>
          <w:sz w:val="48"/>
          <w:szCs w:val="48"/>
        </w:rPr>
        <w:t>Výměna výplní otvorů a zateplení objektů internátu A, B Jevíčská 937/7 v Moravské Třebové</w:t>
      </w:r>
      <w:r w:rsidRPr="00AC63EC">
        <w:rPr>
          <w:rFonts w:ascii="Cambria" w:eastAsia="Calibri" w:hAnsi="Cambria"/>
          <w:b/>
          <w:sz w:val="52"/>
          <w:szCs w:val="52"/>
          <w:lang w:eastAsia="en-US"/>
        </w:rPr>
        <w:t>“</w:t>
      </w: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Zadavatel ve smyslu zákona: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Veřejný zadavatel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="00547DD6" w:rsidRPr="0092188B" w:rsidRDefault="002E56A2" w:rsidP="0092188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eastAsia="Calibri" w:hAnsi="Cambria"/>
                <w:lang w:eastAsia="en-US"/>
              </w:rPr>
              <w:t>Armádní Servisní, příspěvková organizace</w:t>
            </w:r>
          </w:p>
        </w:tc>
      </w:tr>
      <w:tr w:rsidR="00547DD6" w:rsidRPr="00AC63EC" w:rsidTr="0045175B">
        <w:tc>
          <w:tcPr>
            <w:tcW w:w="3227" w:type="dxa"/>
          </w:tcPr>
          <w:p w:rsidR="00547DD6" w:rsidRPr="00AC63EC" w:rsidRDefault="00547DD6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="00547DD6" w:rsidRPr="0092188B" w:rsidRDefault="002E56A2" w:rsidP="0092188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eastAsia="Calibri" w:hAnsi="Cambria"/>
                <w:lang w:eastAsia="en-US"/>
              </w:rPr>
              <w:t>Podbabská 1589/1, Dejvice, 160 00</w:t>
            </w:r>
            <w:r w:rsidR="00250469">
              <w:rPr>
                <w:rFonts w:ascii="Cambria" w:eastAsia="Calibri" w:hAnsi="Cambria"/>
                <w:lang w:eastAsia="en-US"/>
              </w:rPr>
              <w:t>,</w:t>
            </w:r>
            <w:r w:rsidRPr="002E56A2">
              <w:rPr>
                <w:rFonts w:ascii="Cambria" w:eastAsia="Calibri" w:hAnsi="Cambria"/>
                <w:lang w:eastAsia="en-US"/>
              </w:rPr>
              <w:t xml:space="preserve"> Praha 6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547DD6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eastAsia="Calibri" w:hAnsi="Cambria"/>
                <w:lang w:eastAsia="en-US"/>
              </w:rPr>
              <w:t>60460580</w:t>
            </w:r>
            <w:r w:rsidR="00716DE9" w:rsidRPr="00547DD6">
              <w:rPr>
                <w:rFonts w:ascii="Cambria" w:eastAsia="Calibri" w:hAnsi="Cambria"/>
                <w:lang w:eastAsia="en-US"/>
              </w:rPr>
              <w:t>/</w:t>
            </w:r>
            <w:r w:rsidR="00ED7D70" w:rsidRPr="00ED7D70">
              <w:rPr>
                <w:rFonts w:ascii="Cambria" w:eastAsia="Calibri" w:hAnsi="Cambria"/>
                <w:bCs/>
                <w:lang w:eastAsia="en-US"/>
              </w:rPr>
              <w:t>CZ</w:t>
            </w:r>
            <w:r w:rsidRPr="002E56A2">
              <w:rPr>
                <w:rFonts w:ascii="Cambria" w:eastAsia="Calibri" w:hAnsi="Cambria"/>
                <w:bCs/>
                <w:lang w:eastAsia="en-US"/>
              </w:rPr>
              <w:t>60460580</w:t>
            </w:r>
          </w:p>
        </w:tc>
      </w:tr>
      <w:tr w:rsidR="00716DE9" w:rsidRPr="00AC63EC" w:rsidTr="0045175B">
        <w:trPr>
          <w:trHeight w:val="619"/>
        </w:trPr>
        <w:tc>
          <w:tcPr>
            <w:tcW w:w="3227" w:type="dxa"/>
          </w:tcPr>
          <w:p w:rsidR="00716DE9" w:rsidRPr="00AC63EC" w:rsidRDefault="00716DE9" w:rsidP="00A12C7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 xml:space="preserve">Osoba oprávněná jednat </w:t>
            </w:r>
            <w:r w:rsidR="00A12C7B">
              <w:rPr>
                <w:rFonts w:ascii="Cambria" w:eastAsia="Calibri" w:hAnsi="Cambria"/>
                <w:lang w:eastAsia="en-US"/>
              </w:rPr>
              <w:t>za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zadavatele:</w:t>
            </w:r>
          </w:p>
        </w:tc>
        <w:tc>
          <w:tcPr>
            <w:tcW w:w="5985" w:type="dxa"/>
          </w:tcPr>
          <w:p w:rsidR="00716DE9" w:rsidRPr="0092188B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eastAsia="Calibri" w:hAnsi="Cambria"/>
                <w:lang w:eastAsia="en-US"/>
              </w:rPr>
              <w:t>Ing</w:t>
            </w:r>
            <w:r>
              <w:rPr>
                <w:rFonts w:ascii="Cambria" w:eastAsia="Calibri" w:hAnsi="Cambria"/>
                <w:lang w:eastAsia="en-US"/>
              </w:rPr>
              <w:t>.</w:t>
            </w:r>
            <w:r w:rsidRPr="002E56A2">
              <w:rPr>
                <w:rFonts w:ascii="Cambria" w:eastAsia="Calibri" w:hAnsi="Cambria"/>
                <w:lang w:eastAsia="en-US"/>
              </w:rPr>
              <w:t xml:space="preserve"> Martin Lehký, ředitel</w:t>
            </w:r>
          </w:p>
        </w:tc>
      </w:tr>
      <w:tr w:rsidR="00250469" w:rsidRPr="00AC63EC" w:rsidTr="00FE650E">
        <w:trPr>
          <w:trHeight w:val="619"/>
        </w:trPr>
        <w:tc>
          <w:tcPr>
            <w:tcW w:w="3227" w:type="dxa"/>
            <w:shd w:val="clear" w:color="auto" w:fill="FFFFFF" w:themeFill="background1"/>
          </w:tcPr>
          <w:p w:rsidR="00250469" w:rsidRDefault="00250469" w:rsidP="00A12C7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  <w:shd w:val="clear" w:color="auto" w:fill="FFFFFF" w:themeFill="background1"/>
          </w:tcPr>
          <w:p w:rsidR="00250469" w:rsidRDefault="0025046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verejnezakazky@as-po.cz</w:t>
            </w:r>
          </w:p>
        </w:tc>
      </w:tr>
    </w:tbl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</w:t>
      </w:r>
      <w:r w:rsidR="00A12C7B">
        <w:rPr>
          <w:rFonts w:ascii="Cambria" w:eastAsia="Calibri" w:hAnsi="Cambria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Firma zástupce:</w:t>
            </w:r>
          </w:p>
        </w:tc>
        <w:tc>
          <w:tcPr>
            <w:tcW w:w="5985" w:type="dxa"/>
          </w:tcPr>
          <w:p w:rsidR="00716DE9" w:rsidRPr="00AC63EC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hAnsi="Cambria"/>
              </w:rPr>
              <w:t>Regionální poradenská agentura, s.r.o.</w:t>
            </w:r>
          </w:p>
        </w:tc>
      </w:tr>
      <w:tr w:rsidR="00ED7D70" w:rsidRPr="00AC63EC" w:rsidTr="0045175B">
        <w:tc>
          <w:tcPr>
            <w:tcW w:w="3227" w:type="dxa"/>
          </w:tcPr>
          <w:p w:rsidR="00ED7D70" w:rsidRPr="00AC63EC" w:rsidRDefault="00ED7D70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="00ED7D70" w:rsidRPr="00BB07BE" w:rsidRDefault="00ED7D70" w:rsidP="00ED7D7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BB07BE">
              <w:rPr>
                <w:rFonts w:ascii="Cambria" w:hAnsi="Cambria"/>
              </w:rPr>
              <w:t>Starobrněnská 20, 602 00</w:t>
            </w:r>
            <w:r w:rsidR="00250469">
              <w:rPr>
                <w:rFonts w:ascii="Cambria" w:hAnsi="Cambria"/>
              </w:rPr>
              <w:t>,</w:t>
            </w:r>
            <w:r w:rsidRPr="00BB07BE">
              <w:rPr>
                <w:rFonts w:ascii="Cambria" w:hAnsi="Cambria"/>
              </w:rPr>
              <w:t xml:space="preserve"> Brno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="00716DE9" w:rsidRPr="00AC63EC" w:rsidRDefault="002E56A2" w:rsidP="00ED7D70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hAnsi="Cambria"/>
              </w:rPr>
              <w:t>Ing. Jan Ševčík, jednatel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</w:t>
            </w:r>
          </w:p>
        </w:tc>
        <w:tc>
          <w:tcPr>
            <w:tcW w:w="5985" w:type="dxa"/>
          </w:tcPr>
          <w:p w:rsidR="00716DE9" w:rsidRPr="00AC63EC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hAnsi="Cambria"/>
              </w:rPr>
              <w:t>26298163</w:t>
            </w:r>
            <w:r w:rsidR="00716DE9" w:rsidRPr="00AC63EC">
              <w:rPr>
                <w:rFonts w:ascii="Cambria" w:eastAsia="Calibri" w:hAnsi="Cambria"/>
                <w:lang w:eastAsia="en-US"/>
              </w:rPr>
              <w:t>/</w:t>
            </w:r>
            <w:r w:rsidR="00BB07BE" w:rsidRPr="00BB07BE">
              <w:rPr>
                <w:rFonts w:ascii="Cambria" w:hAnsi="Cambria"/>
              </w:rPr>
              <w:t>CZ</w:t>
            </w:r>
            <w:r w:rsidRPr="002E56A2">
              <w:rPr>
                <w:rFonts w:ascii="Cambria" w:hAnsi="Cambria"/>
              </w:rPr>
              <w:t>26298163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hAnsi="Cambria"/>
              </w:rPr>
              <w:t>Krajský soud v Brně, oddíl C, vložka 42556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="00716DE9" w:rsidRPr="00AC63EC" w:rsidRDefault="002E56A2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2E56A2">
              <w:rPr>
                <w:rFonts w:ascii="Cambria" w:eastAsia="Calibri" w:hAnsi="Cambria"/>
                <w:lang w:eastAsia="en-US"/>
              </w:rPr>
              <w:t>Mgr. Petra Hájková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+420</w:t>
            </w:r>
            <w:r w:rsidR="002B7324">
              <w:rPr>
                <w:rFonts w:ascii="Cambria" w:eastAsia="Calibri" w:hAnsi="Cambria"/>
                <w:lang w:eastAsia="en-US"/>
              </w:rPr>
              <w:t> </w:t>
            </w:r>
            <w:r w:rsidRPr="00AC63EC">
              <w:rPr>
                <w:rFonts w:ascii="Cambria" w:eastAsia="Calibri" w:hAnsi="Cambria"/>
                <w:lang w:eastAsia="en-US"/>
              </w:rPr>
              <w:t>542</w:t>
            </w:r>
            <w:r w:rsidR="002B7324">
              <w:rPr>
                <w:rFonts w:ascii="Cambria" w:eastAsia="Calibri" w:hAnsi="Cambria"/>
                <w:lang w:eastAsia="en-US"/>
              </w:rPr>
              <w:t> </w:t>
            </w:r>
            <w:r w:rsidRPr="00AC63EC">
              <w:rPr>
                <w:rFonts w:ascii="Cambria" w:eastAsia="Calibri" w:hAnsi="Cambria"/>
                <w:lang w:eastAsia="en-US"/>
              </w:rPr>
              <w:t>211083</w:t>
            </w: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Email: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verejne-zakazky</w:t>
            </w:r>
            <w:r w:rsidRPr="00AC63EC">
              <w:rPr>
                <w:rFonts w:ascii="Cambria" w:eastAsia="Calibri" w:hAnsi="Cambria"/>
                <w:lang w:val="sk-SK" w:eastAsia="en-US"/>
              </w:rPr>
              <w:t>@</w:t>
            </w:r>
            <w:r w:rsidRPr="00AC63EC">
              <w:rPr>
                <w:rFonts w:ascii="Cambria" w:eastAsia="Calibri" w:hAnsi="Cambria"/>
                <w:lang w:eastAsia="en-US"/>
              </w:rPr>
              <w:t>rpa.cz</w:t>
            </w:r>
          </w:p>
        </w:tc>
      </w:tr>
    </w:tbl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BB07BE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 xml:space="preserve">Osoba oprávněná jednat </w:t>
            </w:r>
            <w:r w:rsidR="00BB07BE">
              <w:rPr>
                <w:rFonts w:ascii="Cambria" w:eastAsia="Calibri" w:hAnsi="Cambria"/>
                <w:lang w:eastAsia="en-US"/>
              </w:rPr>
              <w:t>za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2188B" w:rsidRPr="00AC63EC" w:rsidRDefault="0092188B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IČ</w:t>
            </w:r>
            <w:r w:rsidR="00250469">
              <w:rPr>
                <w:rFonts w:ascii="Cambria" w:eastAsia="Calibri" w:hAnsi="Cambria"/>
                <w:lang w:eastAsia="en-US"/>
              </w:rPr>
              <w:t>O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/ DIČ: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BB07BE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lastRenderedPageBreak/>
              <w:t xml:space="preserve">Osoba oprávněná jednat </w:t>
            </w:r>
            <w:r w:rsidR="00BB07BE">
              <w:rPr>
                <w:rFonts w:ascii="Cambria" w:eastAsia="Calibri" w:hAnsi="Cambria"/>
                <w:lang w:eastAsia="en-US"/>
              </w:rPr>
              <w:t>za</w:t>
            </w:r>
            <w:r w:rsidRPr="00AC63EC">
              <w:rPr>
                <w:rFonts w:ascii="Cambria" w:eastAsia="Calibri" w:hAnsi="Cambria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3227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AC63EC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AC63EC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="00716DE9" w:rsidRPr="00AC63EC" w:rsidTr="0045175B">
        <w:trPr>
          <w:trHeight w:val="1235"/>
        </w:trPr>
        <w:tc>
          <w:tcPr>
            <w:tcW w:w="4644" w:type="dxa"/>
          </w:tcPr>
          <w:p w:rsidR="00716DE9" w:rsidRPr="00AC63EC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724F8">
              <w:rPr>
                <w:rFonts w:ascii="Cambria" w:hAnsi="Cambria"/>
                <w:b/>
                <w:bCs/>
                <w:lang w:eastAsia="en-US"/>
              </w:rPr>
              <w:t>Nabídková cena v Kč bez DPH</w:t>
            </w:r>
          </w:p>
          <w:p w:rsidR="00716DE9" w:rsidRPr="00AC63EC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AC63EC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Uvádí se absolutní hodnota celkové nabídkové ceny v Kč </w:t>
            </w:r>
            <w:r w:rsidR="00983365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bez </w:t>
            </w:r>
            <w:r w:rsidRPr="00AC63EC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AC63EC" w:rsidRDefault="00716DE9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="00C7767D" w:rsidRPr="00AC63EC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C7767D" w:rsidRDefault="00C7767D" w:rsidP="0092188B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:rsidR="00C56D36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716DE9" w:rsidRPr="00AC63EC" w:rsidTr="0045175B">
        <w:tc>
          <w:tcPr>
            <w:tcW w:w="2802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  <w:tr w:rsidR="00716DE9" w:rsidRPr="00AC63EC" w:rsidTr="0045175B">
        <w:tc>
          <w:tcPr>
            <w:tcW w:w="2802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  <w:r w:rsidRPr="00AC63EC">
              <w:rPr>
                <w:rFonts w:ascii="Cambria" w:eastAsia="Calibri" w:hAnsi="Cambria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AC63EC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lang w:eastAsia="en-US"/>
              </w:rPr>
            </w:pPr>
          </w:p>
        </w:tc>
      </w:tr>
    </w:tbl>
    <w:p w:rsidR="00FD0495" w:rsidRDefault="00FD0495"/>
    <w:sectPr w:rsidR="00FD0495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4B" w:rsidRDefault="00C87D4B" w:rsidP="00C7767D">
      <w:r>
        <w:separator/>
      </w:r>
    </w:p>
  </w:endnote>
  <w:endnote w:type="continuationSeparator" w:id="0">
    <w:p w:rsidR="00C87D4B" w:rsidRDefault="00C87D4B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4B" w:rsidRDefault="00C87D4B" w:rsidP="00C7767D">
      <w:r>
        <w:separator/>
      </w:r>
    </w:p>
  </w:footnote>
  <w:footnote w:type="continuationSeparator" w:id="0">
    <w:p w:rsidR="00C87D4B" w:rsidRDefault="00C87D4B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DE9"/>
    <w:rsid w:val="000045D4"/>
    <w:rsid w:val="00043747"/>
    <w:rsid w:val="00054CAF"/>
    <w:rsid w:val="00087652"/>
    <w:rsid w:val="001028C3"/>
    <w:rsid w:val="001065E8"/>
    <w:rsid w:val="00106961"/>
    <w:rsid w:val="00116068"/>
    <w:rsid w:val="00222308"/>
    <w:rsid w:val="00250469"/>
    <w:rsid w:val="00270B7E"/>
    <w:rsid w:val="0029799D"/>
    <w:rsid w:val="002B7324"/>
    <w:rsid w:val="002D4B55"/>
    <w:rsid w:val="002E56A2"/>
    <w:rsid w:val="00306C25"/>
    <w:rsid w:val="00310E07"/>
    <w:rsid w:val="00323898"/>
    <w:rsid w:val="00384C16"/>
    <w:rsid w:val="003B4FCE"/>
    <w:rsid w:val="003D5A8A"/>
    <w:rsid w:val="0045175B"/>
    <w:rsid w:val="004823EE"/>
    <w:rsid w:val="004A5DC8"/>
    <w:rsid w:val="004B06D9"/>
    <w:rsid w:val="004B319D"/>
    <w:rsid w:val="004F09D9"/>
    <w:rsid w:val="00547DD6"/>
    <w:rsid w:val="00550903"/>
    <w:rsid w:val="00552513"/>
    <w:rsid w:val="0063697F"/>
    <w:rsid w:val="006724F8"/>
    <w:rsid w:val="007011C1"/>
    <w:rsid w:val="00711A42"/>
    <w:rsid w:val="00716DE9"/>
    <w:rsid w:val="008179E0"/>
    <w:rsid w:val="0089357E"/>
    <w:rsid w:val="008A2AF8"/>
    <w:rsid w:val="0092188B"/>
    <w:rsid w:val="00922770"/>
    <w:rsid w:val="009333C1"/>
    <w:rsid w:val="00983365"/>
    <w:rsid w:val="009B27DE"/>
    <w:rsid w:val="009E2656"/>
    <w:rsid w:val="009F3FAA"/>
    <w:rsid w:val="00A12C7B"/>
    <w:rsid w:val="00A32173"/>
    <w:rsid w:val="00B2639E"/>
    <w:rsid w:val="00BB07BE"/>
    <w:rsid w:val="00C56D36"/>
    <w:rsid w:val="00C7767D"/>
    <w:rsid w:val="00C87D4B"/>
    <w:rsid w:val="00CC2149"/>
    <w:rsid w:val="00CE2445"/>
    <w:rsid w:val="00CE26C5"/>
    <w:rsid w:val="00DB6B80"/>
    <w:rsid w:val="00DC49FF"/>
    <w:rsid w:val="00E4477A"/>
    <w:rsid w:val="00E56FEF"/>
    <w:rsid w:val="00E94647"/>
    <w:rsid w:val="00E9668D"/>
    <w:rsid w:val="00E974F2"/>
    <w:rsid w:val="00EB1F08"/>
    <w:rsid w:val="00ED7D70"/>
    <w:rsid w:val="00EE63CC"/>
    <w:rsid w:val="00F20682"/>
    <w:rsid w:val="00F23788"/>
    <w:rsid w:val="00F842B4"/>
    <w:rsid w:val="00FD0495"/>
    <w:rsid w:val="00FE6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EE0DB-61AE-48DF-8CF9-EBC0945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4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vdKkRvkHF5PCmlFXKriiZ9ukkfQ=</ds:DigestValue>
    </ds:Reference>
  </ds:SignedInfo>
  <ds:SignatureValue>YP3cArTy66BSZmiEfXnZlk4GUpOx5iV+Jog1fZhFQMHbL0GmSSiNxLnq0qcrHZO9kHxI4lDYvpFEw7VrAyqF5YfIPAa5Ur2fSgdWlucRGKiUoN5/ZLKq2aO8oJQ0I/h+HoHnHYwuG3cfgTrcpUTChMgcLfGnDkR4xLwjR3IVo905w6F1Ph/HI8kNHsuQbFmzYbVzLEKJBjpqCZO/8k7aV8Nrux0eqHjWtyeQuhXGPipvA7RkYWv4bPTooPJ/OPMlrB1Bvwf9t6QHohjegfmJUehz/Yf3ulLPlO75N36AD9uGfyhqOUKHRlsY1ds5QSgrcXGjOjo51TB1a36KIpUNy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OkARLVqIEW0w8Bpic7l8S1VqfCg=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gJT9cG86ggW0EsxjexwB70DyB7w=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TplIT1/FmHHiUvzR+uRwQIaRTsw=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MmsOrcqg2+f2fz+f/TM7Ycrb+4E=</ds:DigestValue>
      </ds:Reference>
      <ds:Reference URI="/word/styles.xml?ContentType=application/vnd.openxmlformats-officedocument.wordprocessingml.styles+xml">
        <ds:DigestMethod Algorithm="http://www.w3.org/2000/09/xmldsig#sha1"/>
        <ds:DigestValue>t1CpPgZM40M9epj4F1PZYrQmRRY=</ds:DigestValue>
      </ds:Reference>
      <ds:Reference URI="/word/endnotes.xml?ContentType=application/vnd.openxmlformats-officedocument.wordprocessingml.endnotes+xml">
        <ds:DigestMethod Algorithm="http://www.w3.org/2000/09/xmldsig#sha1"/>
        <ds:DigestValue>cKDGVfVn8xkm1nzWh/pCg4An8p0=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uMTJtzp7ZrCOg4Y4pf7kUn212h4=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MJpfAgb/ynKnJM2/ecIIqkNcNQs=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2017-06-30T10:41:58.2Z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5C76-DBFB-4937-A39D-719B4F5E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BURDOVA Marketa</cp:lastModifiedBy>
  <cp:revision>14</cp:revision>
  <dcterms:created xsi:type="dcterms:W3CDTF">2016-11-24T04:00:00Z</dcterms:created>
  <dcterms:modified xsi:type="dcterms:W3CDTF">2017-06-30T07:40:00Z</dcterms:modified>
</cp:coreProperties>
</file>