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C" w:rsidRPr="00095FDB" w:rsidRDefault="00064B1D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 w:rsidRPr="00095FDB"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C84727" w:rsidRPr="0093306C" w:rsidRDefault="00C8472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caps/>
          <w:spacing w:val="100"/>
          <w:sz w:val="22"/>
          <w:szCs w:val="28"/>
        </w:rPr>
      </w:pPr>
    </w:p>
    <w:p w:rsidR="002E7917" w:rsidRPr="00095FDB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  <w:r w:rsidRPr="007B268E">
        <w:rPr>
          <w:rFonts w:ascii="Times New Roman" w:hAnsi="Times New Roman"/>
          <w:b w:val="0"/>
          <w:i w:val="0"/>
        </w:rPr>
        <w:t xml:space="preserve">uzavřená podle § 2586 a násl. </w:t>
      </w:r>
      <w:r w:rsidR="00C84727" w:rsidRPr="007B268E">
        <w:rPr>
          <w:rFonts w:ascii="Times New Roman" w:hAnsi="Times New Roman"/>
          <w:b w:val="0"/>
          <w:i w:val="0"/>
        </w:rPr>
        <w:t>zák. č.</w:t>
      </w:r>
      <w:r w:rsidRPr="007B268E">
        <w:rPr>
          <w:rFonts w:ascii="Times New Roman" w:hAnsi="Times New Roman"/>
          <w:b w:val="0"/>
          <w:i w:val="0"/>
        </w:rPr>
        <w:t>89/2012 Sb., občanský</w:t>
      </w:r>
      <w:r w:rsidRPr="00095FDB">
        <w:rPr>
          <w:rFonts w:ascii="Times New Roman" w:hAnsi="Times New Roman"/>
        </w:rPr>
        <w:t xml:space="preserve"> </w:t>
      </w:r>
      <w:r w:rsidRPr="007B268E">
        <w:rPr>
          <w:rFonts w:ascii="Times New Roman" w:hAnsi="Times New Roman"/>
          <w:b w:val="0"/>
          <w:i w:val="0"/>
        </w:rPr>
        <w:t xml:space="preserve">zákoník </w:t>
      </w:r>
    </w:p>
    <w:p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AE2642" w:rsidRPr="00095FDB" w:rsidTr="00AE745D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6D6F14" w:rsidRPr="00095FDB" w:rsidRDefault="00AE2642" w:rsidP="002E7917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b/>
                <w:sz w:val="24"/>
              </w:rPr>
              <w:t xml:space="preserve">OBJEDNATEL:    </w:t>
            </w:r>
          </w:p>
          <w:p w:rsidR="00AE2642" w:rsidRPr="00095FDB" w:rsidRDefault="006D6F14" w:rsidP="00EE78A7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i/>
                <w:sz w:val="24"/>
              </w:rPr>
              <w:t xml:space="preserve">Zapsaný v obchodním rejstříku </w:t>
            </w:r>
            <w:r w:rsidR="00EE78A7">
              <w:rPr>
                <w:i/>
                <w:sz w:val="24"/>
              </w:rPr>
              <w:t>u:</w:t>
            </w:r>
            <w:r w:rsidR="00AE2642" w:rsidRPr="00095FDB">
              <w:rPr>
                <w:b/>
                <w:sz w:val="24"/>
              </w:rPr>
              <w:t xml:space="preserve"> </w:t>
            </w:r>
          </w:p>
        </w:tc>
        <w:tc>
          <w:tcPr>
            <w:tcW w:w="6164" w:type="dxa"/>
            <w:shd w:val="clear" w:color="00FFFF" w:fill="auto"/>
          </w:tcPr>
          <w:p w:rsidR="00AE2642" w:rsidRPr="00C042BD" w:rsidRDefault="005963A8" w:rsidP="006D6F14">
            <w:pPr>
              <w:pStyle w:val="Nadpis3"/>
              <w:spacing w:beforeLines="20" w:before="48" w:after="120"/>
              <w:rPr>
                <w:rFonts w:ascii="Times New Roman" w:hAnsi="Times New Roman"/>
                <w:b/>
              </w:rPr>
            </w:pPr>
            <w:r w:rsidRPr="00C042BD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6D6F14" w:rsidRPr="00095FDB" w:rsidRDefault="000344C5" w:rsidP="000344C5">
            <w:r>
              <w:rPr>
                <w:sz w:val="24"/>
              </w:rPr>
              <w:t xml:space="preserve">Městského soudu v Praze, </w:t>
            </w:r>
            <w:proofErr w:type="spellStart"/>
            <w:proofErr w:type="gramStart"/>
            <w:r>
              <w:rPr>
                <w:sz w:val="24"/>
              </w:rPr>
              <w:t>sp.zn</w:t>
            </w:r>
            <w:proofErr w:type="spellEnd"/>
            <w:r>
              <w:rPr>
                <w:sz w:val="24"/>
              </w:rPr>
              <w:t>.</w:t>
            </w:r>
            <w:proofErr w:type="gramEnd"/>
            <w:r w:rsidR="006D6F14" w:rsidRPr="00095FDB">
              <w:rPr>
                <w:sz w:val="24"/>
              </w:rPr>
              <w:t xml:space="preserve"> </w:t>
            </w:r>
            <w:proofErr w:type="spellStart"/>
            <w:r w:rsidR="006D6F14" w:rsidRPr="00095FDB">
              <w:rPr>
                <w:sz w:val="24"/>
              </w:rPr>
              <w:t>Pr</w:t>
            </w:r>
            <w:proofErr w:type="spellEnd"/>
            <w:r w:rsidR="006D6F14" w:rsidRPr="00095FDB">
              <w:rPr>
                <w:sz w:val="24"/>
              </w:rPr>
              <w:t>. 1342</w:t>
            </w:r>
          </w:p>
        </w:tc>
      </w:tr>
      <w:tr w:rsidR="00AE2642" w:rsidRPr="00095FDB" w:rsidTr="00AE745D">
        <w:trPr>
          <w:trHeight w:val="280"/>
          <w:jc w:val="center"/>
        </w:trPr>
        <w:tc>
          <w:tcPr>
            <w:tcW w:w="3614" w:type="dxa"/>
          </w:tcPr>
          <w:p w:rsidR="00AE2642" w:rsidRPr="00095FDB" w:rsidRDefault="00731325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Jejímž jménem</w:t>
            </w:r>
            <w:r w:rsidR="00CE1C55" w:rsidRPr="00095FDB">
              <w:rPr>
                <w:i/>
                <w:sz w:val="24"/>
              </w:rPr>
              <w:t xml:space="preserve"> jedná</w:t>
            </w:r>
            <w:r w:rsidR="00AE2642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</w:tcPr>
          <w:p w:rsidR="00AE2642" w:rsidRPr="00095FDB" w:rsidRDefault="005963A8" w:rsidP="008C7C04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 w:rsidR="00560BF2">
              <w:rPr>
                <w:sz w:val="24"/>
              </w:rPr>
              <w:t>Martin Lehký</w:t>
            </w:r>
            <w:r w:rsidRPr="00095FDB">
              <w:rPr>
                <w:sz w:val="24"/>
              </w:rPr>
              <w:t xml:space="preserve"> </w:t>
            </w:r>
            <w:r w:rsidR="00AE2642" w:rsidRPr="00095FDB">
              <w:rPr>
                <w:sz w:val="24"/>
              </w:rPr>
              <w:t xml:space="preserve">– </w:t>
            </w:r>
            <w:r w:rsidR="00995EB3">
              <w:rPr>
                <w:sz w:val="24"/>
              </w:rPr>
              <w:t>ředitel</w:t>
            </w:r>
          </w:p>
        </w:tc>
      </w:tr>
      <w:tr w:rsidR="00AE2642" w:rsidRPr="00095FDB" w:rsidTr="00AE745D">
        <w:trPr>
          <w:trHeight w:val="369"/>
          <w:jc w:val="center"/>
        </w:trPr>
        <w:tc>
          <w:tcPr>
            <w:tcW w:w="3614" w:type="dxa"/>
          </w:tcPr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AE2642" w:rsidRPr="00095FDB" w:rsidRDefault="005963A8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Podbabská 1589/1, </w:t>
            </w:r>
            <w:r w:rsidR="00753CAB" w:rsidRPr="00095FDB">
              <w:rPr>
                <w:sz w:val="24"/>
              </w:rPr>
              <w:t xml:space="preserve">160 00 </w:t>
            </w:r>
            <w:r w:rsidRPr="00095FDB">
              <w:rPr>
                <w:sz w:val="24"/>
              </w:rPr>
              <w:t>Praha 6</w:t>
            </w:r>
          </w:p>
        </w:tc>
      </w:tr>
      <w:tr w:rsidR="00AE2642" w:rsidRPr="00095FDB" w:rsidTr="00AE745D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036744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IČ: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DIČ</w:t>
            </w:r>
            <w:r w:rsidR="00036744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60460580</w:t>
            </w:r>
          </w:p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CZ60460580 </w:t>
            </w:r>
          </w:p>
        </w:tc>
      </w:tr>
      <w:tr w:rsidR="00AE2642" w:rsidRPr="00095FDB" w:rsidTr="00AE745D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Tel</w:t>
            </w:r>
            <w:r w:rsidR="007D4A64" w:rsidRPr="00095FDB">
              <w:rPr>
                <w:i/>
                <w:sz w:val="24"/>
              </w:rPr>
              <w:t>.</w:t>
            </w:r>
            <w:r w:rsidRPr="00095FDB">
              <w:rPr>
                <w:i/>
                <w:sz w:val="24"/>
              </w:rPr>
              <w:t xml:space="preserve">: 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</w:t>
            </w:r>
            <w:r w:rsidR="005963A8" w:rsidRPr="00095FDB">
              <w:rPr>
                <w:sz w:val="24"/>
              </w:rPr>
              <w:t>04</w:t>
            </w:r>
            <w:r w:rsidRPr="00095FDB">
              <w:rPr>
                <w:sz w:val="24"/>
              </w:rPr>
              <w:t xml:space="preserve"> </w:t>
            </w:r>
            <w:r w:rsidR="005963A8" w:rsidRPr="00095FDB">
              <w:rPr>
                <w:sz w:val="24"/>
              </w:rPr>
              <w:t>090</w:t>
            </w:r>
          </w:p>
          <w:p w:rsidR="00AE2642" w:rsidRPr="00095FDB" w:rsidRDefault="005963A8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973 204 092</w:t>
            </w:r>
          </w:p>
        </w:tc>
      </w:tr>
      <w:tr w:rsidR="00AE2642" w:rsidRPr="00095FDB" w:rsidTr="00AE745D">
        <w:trPr>
          <w:trHeight w:val="357"/>
          <w:jc w:val="center"/>
        </w:trPr>
        <w:tc>
          <w:tcPr>
            <w:tcW w:w="3614" w:type="dxa"/>
          </w:tcPr>
          <w:p w:rsidR="00753CAB" w:rsidRPr="00095FDB" w:rsidRDefault="00753CAB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ID datové schránky: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AE2642" w:rsidRPr="00095FDB" w:rsidRDefault="00753CAB" w:rsidP="002E7917">
            <w:pPr>
              <w:spacing w:beforeLines="20" w:before="48"/>
              <w:rPr>
                <w:sz w:val="24"/>
                <w:szCs w:val="24"/>
              </w:rPr>
            </w:pPr>
            <w:r w:rsidRPr="00095FDB">
              <w:rPr>
                <w:sz w:val="24"/>
                <w:szCs w:val="24"/>
              </w:rPr>
              <w:t>dugmkm6</w:t>
            </w:r>
          </w:p>
        </w:tc>
      </w:tr>
      <w:tr w:rsidR="00AE2642" w:rsidRPr="00095FDB" w:rsidTr="00AE745D">
        <w:trPr>
          <w:trHeight w:val="294"/>
          <w:jc w:val="center"/>
        </w:trPr>
        <w:tc>
          <w:tcPr>
            <w:tcW w:w="3614" w:type="dxa"/>
          </w:tcPr>
          <w:p w:rsidR="00AE2642" w:rsidRPr="00095FDB" w:rsidRDefault="00AE2642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AE2642" w:rsidRPr="00095FDB" w:rsidRDefault="005963A8" w:rsidP="000344C5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 w:rsidR="00560BF2">
              <w:rPr>
                <w:sz w:val="24"/>
              </w:rPr>
              <w:t>Martin Lehký</w:t>
            </w:r>
            <w:r w:rsidR="00AE2642" w:rsidRPr="00095FDB">
              <w:rPr>
                <w:sz w:val="24"/>
              </w:rPr>
              <w:t xml:space="preserve"> </w:t>
            </w:r>
            <w:r w:rsidR="000344C5">
              <w:rPr>
                <w:sz w:val="24"/>
              </w:rPr>
              <w:t xml:space="preserve">– </w:t>
            </w:r>
            <w:r w:rsidR="00CC1D62">
              <w:rPr>
                <w:sz w:val="24"/>
              </w:rPr>
              <w:t xml:space="preserve">tel.: </w:t>
            </w:r>
            <w:r w:rsidR="00CC1D62" w:rsidRPr="00CC1D62">
              <w:rPr>
                <w:color w:val="000000" w:themeColor="text1"/>
                <w:sz w:val="24"/>
              </w:rPr>
              <w:t>973 204 091, fax</w:t>
            </w:r>
            <w:r w:rsidR="00C042BD">
              <w:rPr>
                <w:color w:val="000000" w:themeColor="text1"/>
                <w:sz w:val="24"/>
              </w:rPr>
              <w:t>:</w:t>
            </w:r>
            <w:r w:rsidR="00CC1D62" w:rsidRPr="00CC1D62">
              <w:rPr>
                <w:color w:val="000000" w:themeColor="text1"/>
                <w:sz w:val="24"/>
              </w:rPr>
              <w:t xml:space="preserve"> 973 204 092</w:t>
            </w:r>
          </w:p>
        </w:tc>
      </w:tr>
      <w:tr w:rsidR="00AE2642" w:rsidRPr="00095FDB" w:rsidTr="00606C15">
        <w:trPr>
          <w:trHeight w:val="480"/>
          <w:jc w:val="center"/>
        </w:trPr>
        <w:tc>
          <w:tcPr>
            <w:tcW w:w="3614" w:type="dxa"/>
          </w:tcPr>
          <w:p w:rsidR="00AE2642" w:rsidRPr="00095FDB" w:rsidRDefault="00AE2642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AE745D" w:rsidRDefault="00780D69" w:rsidP="003B1246">
            <w:pPr>
              <w:rPr>
                <w:sz w:val="24"/>
              </w:rPr>
            </w:pPr>
            <w:r>
              <w:rPr>
                <w:sz w:val="24"/>
              </w:rPr>
              <w:t>Miroslav Táborský – tel.: 973 245 835, 602 550 512</w:t>
            </w:r>
          </w:p>
          <w:p w:rsidR="00780D69" w:rsidRPr="00780D69" w:rsidRDefault="00780D69" w:rsidP="003B1246">
            <w:pPr>
              <w:rPr>
                <w:sz w:val="10"/>
                <w:szCs w:val="10"/>
              </w:rPr>
            </w:pPr>
          </w:p>
          <w:p w:rsidR="00780D69" w:rsidRPr="00095FDB" w:rsidRDefault="00780D69" w:rsidP="003B1246">
            <w:pPr>
              <w:rPr>
                <w:sz w:val="24"/>
              </w:rPr>
            </w:pPr>
            <w:r>
              <w:rPr>
                <w:sz w:val="24"/>
              </w:rPr>
              <w:t xml:space="preserve">Jaroslav </w:t>
            </w:r>
            <w:proofErr w:type="spellStart"/>
            <w:r>
              <w:rPr>
                <w:sz w:val="24"/>
              </w:rPr>
              <w:t>Pytelka</w:t>
            </w:r>
            <w:proofErr w:type="spellEnd"/>
            <w:r>
              <w:rPr>
                <w:sz w:val="24"/>
              </w:rPr>
              <w:t xml:space="preserve"> – tel.: 973 377 251, 602 550 016</w:t>
            </w:r>
          </w:p>
        </w:tc>
      </w:tr>
      <w:tr w:rsidR="00A37116" w:rsidRPr="00095FDB" w:rsidTr="00AE745D">
        <w:trPr>
          <w:trHeight w:val="480"/>
          <w:jc w:val="center"/>
        </w:trPr>
        <w:tc>
          <w:tcPr>
            <w:tcW w:w="3614" w:type="dxa"/>
          </w:tcPr>
          <w:p w:rsidR="00780D69" w:rsidRDefault="00780D69" w:rsidP="00773F23">
            <w:pPr>
              <w:rPr>
                <w:i/>
                <w:sz w:val="24"/>
              </w:rPr>
            </w:pPr>
          </w:p>
          <w:p w:rsidR="00A37116" w:rsidRPr="00095FDB" w:rsidRDefault="00A37116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A37116" w:rsidRPr="00095FDB" w:rsidRDefault="00A37116" w:rsidP="006D6F14">
            <w:pPr>
              <w:rPr>
                <w:sz w:val="24"/>
              </w:rPr>
            </w:pPr>
          </w:p>
        </w:tc>
      </w:tr>
    </w:tbl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722094" w:rsidRPr="00403490" w:rsidTr="00B612D5">
        <w:trPr>
          <w:trHeight w:val="284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FD46EB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ZHOTOVITEL:        </w:t>
            </w:r>
          </w:p>
          <w:p w:rsidR="00722094" w:rsidRDefault="00722094" w:rsidP="00FD46EB">
            <w:pPr>
              <w:spacing w:before="120" w:after="120"/>
              <w:rPr>
                <w:b/>
                <w:sz w:val="24"/>
              </w:rPr>
            </w:pP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CC796D">
            <w:pPr>
              <w:spacing w:before="120"/>
              <w:rPr>
                <w:bCs/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…………………….</w:t>
            </w:r>
          </w:p>
          <w:p w:rsidR="00722094" w:rsidRPr="009C5B53" w:rsidRDefault="009C5B53" w:rsidP="00CC796D">
            <w:pPr>
              <w:spacing w:before="120"/>
              <w:rPr>
                <w:bCs/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…………………..</w:t>
            </w:r>
          </w:p>
        </w:tc>
      </w:tr>
      <w:tr w:rsidR="00722094" w:rsidRPr="00403490" w:rsidTr="00B612D5">
        <w:trPr>
          <w:trHeight w:val="267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19238A">
            <w:pPr>
              <w:spacing w:before="120"/>
              <w:rPr>
                <w:sz w:val="24"/>
                <w:szCs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</w:t>
            </w:r>
          </w:p>
        </w:tc>
      </w:tr>
      <w:tr w:rsidR="00722094" w:rsidRPr="00403490" w:rsidTr="00B612D5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722094" w:rsidRDefault="00722094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  <w:shd w:val="clear" w:color="auto" w:fill="auto"/>
          </w:tcPr>
          <w:p w:rsidR="00722094" w:rsidRPr="009C5B53" w:rsidRDefault="009C5B53" w:rsidP="00CC796D">
            <w:pPr>
              <w:spacing w:before="120"/>
              <w:rPr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</w:t>
            </w:r>
          </w:p>
        </w:tc>
      </w:tr>
      <w:tr w:rsidR="00722094" w:rsidRPr="00403490" w:rsidTr="00B612D5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CC796D">
            <w:pPr>
              <w:spacing w:before="120"/>
              <w:rPr>
                <w:sz w:val="24"/>
                <w:szCs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………………..</w:t>
            </w:r>
          </w:p>
        </w:tc>
      </w:tr>
      <w:tr w:rsidR="00722094" w:rsidRPr="00403490" w:rsidTr="00B612D5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722094" w:rsidRDefault="00722094" w:rsidP="00E869EB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722094" w:rsidRDefault="00722094" w:rsidP="00E869EB">
            <w:pPr>
              <w:rPr>
                <w:i/>
                <w:sz w:val="24"/>
              </w:rPr>
            </w:pPr>
          </w:p>
          <w:p w:rsidR="00722094" w:rsidRDefault="00722094" w:rsidP="00E869EB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CC796D">
            <w:pPr>
              <w:spacing w:before="120"/>
              <w:rPr>
                <w:bCs/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…………………..</w:t>
            </w:r>
          </w:p>
          <w:p w:rsidR="00722094" w:rsidRPr="009C5B53" w:rsidRDefault="009C5B53" w:rsidP="00CC796D">
            <w:pPr>
              <w:spacing w:before="120"/>
              <w:rPr>
                <w:bCs/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……………….</w:t>
            </w:r>
          </w:p>
          <w:p w:rsidR="00722094" w:rsidRPr="009C5B53" w:rsidRDefault="009C5B53" w:rsidP="00CC796D">
            <w:pPr>
              <w:spacing w:before="120"/>
              <w:rPr>
                <w:bCs/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</w:t>
            </w:r>
          </w:p>
          <w:p w:rsidR="00722094" w:rsidRPr="009C5B53" w:rsidRDefault="00722094" w:rsidP="00CC796D">
            <w:pPr>
              <w:rPr>
                <w:sz w:val="24"/>
                <w:highlight w:val="yellow"/>
              </w:rPr>
            </w:pPr>
          </w:p>
        </w:tc>
      </w:tr>
      <w:tr w:rsidR="00722094" w:rsidRPr="00403490" w:rsidTr="00B612D5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E869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722094" w:rsidP="00CC796D">
            <w:pPr>
              <w:spacing w:before="120"/>
              <w:rPr>
                <w:sz w:val="24"/>
                <w:highlight w:val="yellow"/>
              </w:rPr>
            </w:pPr>
          </w:p>
        </w:tc>
      </w:tr>
      <w:tr w:rsidR="00722094" w:rsidRPr="00403490" w:rsidTr="00B612D5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E869EB">
            <w:pPr>
              <w:rPr>
                <w:i/>
                <w:sz w:val="24"/>
              </w:rPr>
            </w:pPr>
            <w:r w:rsidRPr="00EA6BC7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jednat ve věcech smluvních: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C042BD">
            <w:pPr>
              <w:spacing w:before="120"/>
              <w:rPr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……………….</w:t>
            </w:r>
          </w:p>
        </w:tc>
      </w:tr>
      <w:tr w:rsidR="00722094" w:rsidRPr="00403490" w:rsidTr="00B612D5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CC796D">
            <w:pPr>
              <w:spacing w:before="120"/>
              <w:rPr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……………….</w:t>
            </w:r>
          </w:p>
        </w:tc>
      </w:tr>
      <w:tr w:rsidR="00E869EB" w:rsidTr="005E3302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780D69" w:rsidRDefault="00780D69" w:rsidP="00FD46EB">
            <w:pPr>
              <w:spacing w:after="120"/>
              <w:rPr>
                <w:i/>
                <w:sz w:val="24"/>
              </w:rPr>
            </w:pPr>
          </w:p>
          <w:p w:rsidR="00E869EB" w:rsidRDefault="00E869EB" w:rsidP="00FD46EB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4" w:type="dxa"/>
            <w:tcBorders>
              <w:bottom w:val="nil"/>
            </w:tcBorders>
          </w:tcPr>
          <w:p w:rsidR="00E869EB" w:rsidRDefault="00E869EB" w:rsidP="00FD46EB">
            <w:pPr>
              <w:spacing w:beforeLines="20" w:before="48"/>
              <w:rPr>
                <w:sz w:val="24"/>
              </w:rPr>
            </w:pPr>
          </w:p>
        </w:tc>
      </w:tr>
    </w:tbl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:rsidR="00AE2642" w:rsidRDefault="00AE2642" w:rsidP="002E7917">
      <w:pPr>
        <w:spacing w:beforeLines="20" w:before="48"/>
        <w:ind w:left="-284"/>
        <w:jc w:val="both"/>
        <w:rPr>
          <w:sz w:val="24"/>
        </w:rPr>
      </w:pPr>
      <w:r w:rsidRPr="007B268E">
        <w:rPr>
          <w:sz w:val="24"/>
        </w:rPr>
        <w:t>za takto dohodnutých podmínek:</w:t>
      </w:r>
    </w:p>
    <w:p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:rsidR="009C5B53" w:rsidRDefault="009C5B53" w:rsidP="002E7917">
      <w:pPr>
        <w:spacing w:beforeLines="20" w:before="48"/>
        <w:ind w:left="-284"/>
        <w:jc w:val="both"/>
        <w:rPr>
          <w:sz w:val="24"/>
        </w:rPr>
      </w:pPr>
    </w:p>
    <w:p w:rsidR="00780D69" w:rsidRDefault="00780D69" w:rsidP="003A4CC7">
      <w:pPr>
        <w:shd w:val="clear" w:color="00FFFF" w:fill="auto"/>
        <w:spacing w:beforeLines="20" w:before="48" w:after="120"/>
        <w:jc w:val="center"/>
        <w:rPr>
          <w:b/>
          <w:caps/>
          <w:sz w:val="24"/>
        </w:rPr>
      </w:pPr>
    </w:p>
    <w:p w:rsidR="00857513" w:rsidRPr="0093306C" w:rsidRDefault="00CC1D62" w:rsidP="003A4CC7">
      <w:pPr>
        <w:shd w:val="clear" w:color="00FFFF" w:fill="auto"/>
        <w:spacing w:beforeLines="20" w:before="48" w:after="120"/>
        <w:jc w:val="center"/>
        <w:rPr>
          <w:b/>
          <w:caps/>
          <w:sz w:val="24"/>
        </w:rPr>
      </w:pPr>
      <w:r w:rsidRPr="0093306C">
        <w:rPr>
          <w:b/>
          <w:caps/>
          <w:sz w:val="24"/>
        </w:rPr>
        <w:lastRenderedPageBreak/>
        <w:t xml:space="preserve">I. </w:t>
      </w:r>
      <w:r w:rsidR="00AE2642" w:rsidRPr="0093306C">
        <w:rPr>
          <w:b/>
          <w:caps/>
          <w:sz w:val="24"/>
        </w:rPr>
        <w:t>PŘEDMĚT</w:t>
      </w:r>
      <w:r w:rsidR="00053D8D" w:rsidRPr="0093306C">
        <w:rPr>
          <w:b/>
          <w:caps/>
          <w:sz w:val="24"/>
        </w:rPr>
        <w:t xml:space="preserve"> </w:t>
      </w:r>
      <w:r w:rsidR="00AE2642" w:rsidRPr="0093306C">
        <w:rPr>
          <w:b/>
          <w:caps/>
          <w:sz w:val="24"/>
        </w:rPr>
        <w:t>DÍLA</w:t>
      </w:r>
    </w:p>
    <w:p w:rsidR="00692ECE" w:rsidRDefault="003A4CC7" w:rsidP="00C75F3B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 akce</w:t>
      </w:r>
      <w:r w:rsidR="00472729">
        <w:rPr>
          <w:sz w:val="24"/>
        </w:rPr>
        <w:t xml:space="preserve"> </w:t>
      </w:r>
      <w:r w:rsidR="00780D69">
        <w:rPr>
          <w:sz w:val="24"/>
        </w:rPr>
        <w:t>„Výměna kotlů b. č. 402 trenažer, letiště Chotusice – realizace“.</w:t>
      </w:r>
      <w:r w:rsidR="00692ECE">
        <w:rPr>
          <w:sz w:val="24"/>
        </w:rPr>
        <w:t xml:space="preserve"> </w:t>
      </w:r>
    </w:p>
    <w:p w:rsidR="00C75F3B" w:rsidRDefault="00C75F3B" w:rsidP="00C75F3B">
      <w:pPr>
        <w:spacing w:beforeLines="20" w:before="48"/>
        <w:jc w:val="both"/>
        <w:rPr>
          <w:sz w:val="24"/>
          <w:szCs w:val="24"/>
        </w:rPr>
      </w:pPr>
    </w:p>
    <w:p w:rsidR="00780D69" w:rsidRDefault="000B70BA" w:rsidP="00C75F3B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>Podrobn</w:t>
      </w:r>
      <w:r w:rsidR="00692ECE">
        <w:rPr>
          <w:sz w:val="24"/>
          <w:szCs w:val="24"/>
        </w:rPr>
        <w:t>á specifikace prací:</w:t>
      </w:r>
    </w:p>
    <w:p w:rsidR="003A4CC7" w:rsidRDefault="00E5638F" w:rsidP="00E5638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P</w:t>
      </w:r>
      <w:r w:rsidRPr="00E5638F">
        <w:rPr>
          <w:sz w:val="24"/>
        </w:rPr>
        <w:t>rovést</w:t>
      </w:r>
      <w:r>
        <w:rPr>
          <w:sz w:val="24"/>
        </w:rPr>
        <w:t xml:space="preserve"> vlastní realizaci díla podle projektové dokumentace (dále jen „PD“) „Výměna kotlů budova č. 402 trenažer, letiště Chotusice“ a dle </w:t>
      </w:r>
      <w:proofErr w:type="spellStart"/>
      <w:r>
        <w:rPr>
          <w:sz w:val="24"/>
        </w:rPr>
        <w:t>naceněného</w:t>
      </w:r>
      <w:proofErr w:type="spellEnd"/>
      <w:r>
        <w:rPr>
          <w:sz w:val="24"/>
        </w:rPr>
        <w:t xml:space="preserve"> soupisu stavebních prací, dodávek a služeb zpracované společností UCHYTIL s.r.o., K terminálu 507/7, 619 00 Brno – Horní Heršpice.</w:t>
      </w:r>
    </w:p>
    <w:p w:rsidR="00E5638F" w:rsidRDefault="00E5638F" w:rsidP="00E5638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Realizace bude probíhat v samostatném objektu budovy č. 402 trenažer, letiště Chotusice.</w:t>
      </w:r>
    </w:p>
    <w:p w:rsidR="00E5638F" w:rsidRDefault="00E5638F" w:rsidP="00E5638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V rámci zakázky si dodavatel zajistí povolení ke vstupu a vjezdu do areálu letiště Chotusice.</w:t>
      </w:r>
    </w:p>
    <w:p w:rsidR="0003440F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Průběžně pořizovat fotodokumentaci.</w:t>
      </w:r>
    </w:p>
    <w:p w:rsidR="0003440F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Zajistit veškeré revize a zkoušky zařízení (plynové zařízení, tlakové nádoby, el. zařízení, tlakové zkoušky, zkoušky těsnosti atd.) podle platných předpisů, zejména dle ČSN 06 0310 čl. 8.</w:t>
      </w:r>
    </w:p>
    <w:p w:rsidR="009E4028" w:rsidRPr="009E4028" w:rsidRDefault="009E4028" w:rsidP="009E4028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 uvedením kotlů do provozu zajistit provedení odborné prohlídky kotelny dle Vyhlášky Českého úřadu bezpečnosti práce č. 91/1993 Sb.</w:t>
      </w:r>
    </w:p>
    <w:p w:rsidR="0003440F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Doložit veškeré výchozí revize, protokoly o příslušných zkouškách, atesty výrobků a materiálů, pasporty tlakových nádob a dále doložit prohlášení o shodě na dodané výrobky a ostatní.</w:t>
      </w:r>
    </w:p>
    <w:p w:rsidR="0003440F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Předat veškeré návody na obsluhu jednotlivých zařízení, záruční listy, protokoly s podpisy o provedení zaškolení obsluhy.</w:t>
      </w:r>
    </w:p>
    <w:p w:rsidR="0003440F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Zpracovat návrh provozního řádu kotelny 1x v elektronické podobě na CD (ve formátu *.doc) odsouhlasených zpracovatelem PD.</w:t>
      </w:r>
    </w:p>
    <w:p w:rsidR="0003440F" w:rsidRPr="009D4456" w:rsidRDefault="0003440F" w:rsidP="0003440F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9D4456">
        <w:rPr>
          <w:sz w:val="24"/>
          <w:szCs w:val="24"/>
        </w:rPr>
        <w:t>pracovat PD skutečného provedení stavby 2x v listinné podobě a 1x v elektronické podobě na CD (ve formátu *.</w:t>
      </w:r>
      <w:proofErr w:type="spellStart"/>
      <w:r w:rsidRPr="009D4456">
        <w:rPr>
          <w:sz w:val="24"/>
          <w:szCs w:val="24"/>
        </w:rPr>
        <w:t>pdf</w:t>
      </w:r>
      <w:proofErr w:type="spellEnd"/>
      <w:r w:rsidRPr="009D4456">
        <w:rPr>
          <w:sz w:val="24"/>
          <w:szCs w:val="24"/>
        </w:rPr>
        <w:t xml:space="preserve"> a také zároveň ve formátu *.doc, *.</w:t>
      </w:r>
      <w:proofErr w:type="spellStart"/>
      <w:r w:rsidRPr="009D4456">
        <w:rPr>
          <w:sz w:val="24"/>
          <w:szCs w:val="24"/>
        </w:rPr>
        <w:t>xls</w:t>
      </w:r>
      <w:proofErr w:type="spellEnd"/>
      <w:r w:rsidRPr="009D4456">
        <w:rPr>
          <w:sz w:val="24"/>
          <w:szCs w:val="24"/>
        </w:rPr>
        <w:t>, *.</w:t>
      </w:r>
      <w:proofErr w:type="spellStart"/>
      <w:r w:rsidRPr="009D4456">
        <w:rPr>
          <w:sz w:val="24"/>
          <w:szCs w:val="24"/>
        </w:rPr>
        <w:t>dwg</w:t>
      </w:r>
      <w:proofErr w:type="spellEnd"/>
      <w:r w:rsidRPr="009D4456">
        <w:rPr>
          <w:sz w:val="24"/>
          <w:szCs w:val="24"/>
        </w:rPr>
        <w:t>) podle Vyhlášky č. 499/2006 Sb.</w:t>
      </w:r>
      <w:r>
        <w:rPr>
          <w:sz w:val="24"/>
          <w:szCs w:val="24"/>
        </w:rPr>
        <w:t>,</w:t>
      </w:r>
      <w:r w:rsidRPr="009D4456">
        <w:rPr>
          <w:sz w:val="24"/>
          <w:szCs w:val="24"/>
        </w:rPr>
        <w:t xml:space="preserve"> v platném znění – příloha č. 7</w:t>
      </w:r>
      <w:r>
        <w:rPr>
          <w:sz w:val="24"/>
          <w:szCs w:val="24"/>
        </w:rPr>
        <w:t>.</w:t>
      </w:r>
    </w:p>
    <w:p w:rsidR="0003440F" w:rsidRPr="00A07E42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  <w:szCs w:val="24"/>
        </w:rPr>
        <w:t xml:space="preserve">Provádět </w:t>
      </w:r>
      <w:r w:rsidRPr="00EB4786">
        <w:rPr>
          <w:sz w:val="24"/>
          <w:szCs w:val="24"/>
        </w:rPr>
        <w:t>průběžný a závěrečný úklid, odvoz a ekologick</w:t>
      </w:r>
      <w:r>
        <w:rPr>
          <w:sz w:val="24"/>
          <w:szCs w:val="24"/>
        </w:rPr>
        <w:t>ou likvidaci</w:t>
      </w:r>
      <w:r w:rsidRPr="00EB4786">
        <w:rPr>
          <w:sz w:val="24"/>
          <w:szCs w:val="24"/>
        </w:rPr>
        <w:t xml:space="preserve"> demontovaného materiálu a veškerého vzniklého odpadu včetně uložení na skládku. Doklady o</w:t>
      </w:r>
      <w:r>
        <w:rPr>
          <w:sz w:val="24"/>
          <w:szCs w:val="24"/>
        </w:rPr>
        <w:t> </w:t>
      </w:r>
      <w:r w:rsidRPr="00EB4786">
        <w:rPr>
          <w:sz w:val="24"/>
          <w:szCs w:val="24"/>
        </w:rPr>
        <w:t xml:space="preserve">likvidaci odpadu budou předány zástupci </w:t>
      </w:r>
      <w:r>
        <w:rPr>
          <w:sz w:val="24"/>
          <w:szCs w:val="24"/>
        </w:rPr>
        <w:t>zadavatele</w:t>
      </w:r>
      <w:r w:rsidRPr="00EB4786">
        <w:rPr>
          <w:sz w:val="24"/>
          <w:szCs w:val="24"/>
        </w:rPr>
        <w:t xml:space="preserve"> nejpozději do týdne od jejich vystavení, a to včetně </w:t>
      </w:r>
      <w:r>
        <w:rPr>
          <w:sz w:val="24"/>
          <w:szCs w:val="24"/>
        </w:rPr>
        <w:t>dokladů o výkupu – vážní lístky.</w:t>
      </w:r>
    </w:p>
    <w:p w:rsidR="00A07E42" w:rsidRPr="00A07E42" w:rsidRDefault="00A07E42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  <w:szCs w:val="24"/>
        </w:rPr>
        <w:t>Dílo bude provedeno v nejvyšší kvalitě a dodávky materiálu budou v první jakostní třídě doloženy certifikáty a prohlášeními o shodě, musí být jasně a zřetelně znám výrobce dodávaného výrobku či materiálu.</w:t>
      </w:r>
    </w:p>
    <w:p w:rsidR="00A07E42" w:rsidRDefault="00A07E42" w:rsidP="00A07E42">
      <w:pPr>
        <w:jc w:val="both"/>
        <w:rPr>
          <w:sz w:val="24"/>
          <w:szCs w:val="24"/>
        </w:rPr>
      </w:pPr>
    </w:p>
    <w:p w:rsidR="00A07E42" w:rsidRPr="0003440F" w:rsidRDefault="00A07E42" w:rsidP="00A07E42">
      <w:pPr>
        <w:jc w:val="both"/>
        <w:rPr>
          <w:sz w:val="24"/>
        </w:rPr>
      </w:pPr>
      <w:r>
        <w:rPr>
          <w:sz w:val="24"/>
          <w:szCs w:val="24"/>
        </w:rPr>
        <w:t>Realizace akce nepodléhá stavebnímu řízení.</w:t>
      </w:r>
    </w:p>
    <w:p w:rsidR="000B70BA" w:rsidRDefault="000B70BA" w:rsidP="000B70BA">
      <w:pPr>
        <w:spacing w:line="288" w:lineRule="auto"/>
        <w:rPr>
          <w:sz w:val="24"/>
          <w:szCs w:val="24"/>
        </w:rPr>
      </w:pPr>
    </w:p>
    <w:p w:rsidR="00AE2642" w:rsidRPr="00421634" w:rsidRDefault="00F866AD" w:rsidP="002E7917">
      <w:pPr>
        <w:shd w:val="clear" w:color="00FFFF" w:fill="auto"/>
        <w:spacing w:beforeLines="20" w:before="48" w:after="120"/>
        <w:jc w:val="center"/>
        <w:rPr>
          <w:b/>
          <w:sz w:val="24"/>
        </w:rPr>
      </w:pPr>
      <w:r w:rsidRPr="00421634">
        <w:rPr>
          <w:b/>
          <w:caps/>
          <w:sz w:val="24"/>
          <w:szCs w:val="24"/>
        </w:rPr>
        <w:t xml:space="preserve">II. </w:t>
      </w:r>
      <w:r w:rsidR="00AE2642" w:rsidRPr="00421634">
        <w:rPr>
          <w:b/>
          <w:caps/>
          <w:sz w:val="24"/>
          <w:szCs w:val="24"/>
        </w:rPr>
        <w:t>Termín</w:t>
      </w:r>
      <w:r w:rsidR="00AE2642" w:rsidRPr="00421634">
        <w:rPr>
          <w:b/>
          <w:caps/>
          <w:sz w:val="24"/>
        </w:rPr>
        <w:t xml:space="preserve"> a místo</w:t>
      </w:r>
      <w:r w:rsidR="00AE2642" w:rsidRPr="00421634">
        <w:rPr>
          <w:b/>
          <w:sz w:val="24"/>
        </w:rPr>
        <w:t xml:space="preserve"> PLNĚNÍ</w:t>
      </w:r>
    </w:p>
    <w:p w:rsidR="00C042BD" w:rsidRDefault="00C042BD" w:rsidP="00406998">
      <w:pPr>
        <w:rPr>
          <w:b/>
          <w:sz w:val="24"/>
          <w:szCs w:val="24"/>
        </w:rPr>
      </w:pPr>
    </w:p>
    <w:p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>dle č</w:t>
      </w:r>
      <w:r w:rsidR="00472729">
        <w:rPr>
          <w:sz w:val="24"/>
          <w:szCs w:val="24"/>
        </w:rPr>
        <w:t>l</w:t>
      </w:r>
      <w:r w:rsidR="00981300">
        <w:rPr>
          <w:sz w:val="24"/>
          <w:szCs w:val="24"/>
        </w:rPr>
        <w:t xml:space="preserve">. </w:t>
      </w:r>
      <w:r w:rsidR="00472729">
        <w:rPr>
          <w:sz w:val="24"/>
          <w:szCs w:val="24"/>
        </w:rPr>
        <w:t xml:space="preserve">XII. </w:t>
      </w:r>
      <w:r w:rsidR="00CA52BC">
        <w:rPr>
          <w:sz w:val="24"/>
          <w:szCs w:val="24"/>
        </w:rPr>
        <w:t>odst.</w:t>
      </w:r>
      <w:r w:rsidR="00472729">
        <w:rPr>
          <w:sz w:val="24"/>
          <w:szCs w:val="24"/>
        </w:rPr>
        <w:t xml:space="preserve"> </w:t>
      </w:r>
      <w:r w:rsidR="00AE2BBA">
        <w:rPr>
          <w:sz w:val="24"/>
          <w:szCs w:val="24"/>
        </w:rPr>
        <w:t>2. této smlouvy</w:t>
      </w:r>
      <w:r w:rsidR="000B70BA">
        <w:rPr>
          <w:sz w:val="24"/>
          <w:szCs w:val="24"/>
        </w:rPr>
        <w:t xml:space="preserve"> </w:t>
      </w:r>
    </w:p>
    <w:p w:rsidR="00472729" w:rsidRDefault="00472729" w:rsidP="00852925">
      <w:pPr>
        <w:rPr>
          <w:sz w:val="24"/>
          <w:szCs w:val="24"/>
        </w:rPr>
      </w:pPr>
    </w:p>
    <w:p w:rsidR="004978D0" w:rsidRDefault="004978D0" w:rsidP="00852925">
      <w:pPr>
        <w:rPr>
          <w:sz w:val="24"/>
          <w:szCs w:val="24"/>
        </w:rPr>
      </w:pPr>
      <w:r>
        <w:rPr>
          <w:sz w:val="24"/>
          <w:szCs w:val="24"/>
        </w:rPr>
        <w:t xml:space="preserve">Termín zprovoznění technologie </w:t>
      </w:r>
      <w:r w:rsidR="003724F9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 xml:space="preserve"> zajištění dodávek tepla:</w:t>
      </w:r>
    </w:p>
    <w:p w:rsidR="004978D0" w:rsidRDefault="004978D0" w:rsidP="0085292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30. 9. 2017</w:t>
      </w:r>
    </w:p>
    <w:p w:rsidR="004978D0" w:rsidRDefault="004978D0" w:rsidP="00852925">
      <w:pPr>
        <w:rPr>
          <w:sz w:val="24"/>
          <w:szCs w:val="24"/>
        </w:rPr>
      </w:pPr>
    </w:p>
    <w:p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A07E42">
        <w:rPr>
          <w:sz w:val="24"/>
          <w:szCs w:val="24"/>
        </w:rPr>
        <w:t>do 3</w:t>
      </w:r>
      <w:r w:rsidR="004978D0">
        <w:rPr>
          <w:sz w:val="24"/>
          <w:szCs w:val="24"/>
        </w:rPr>
        <w:t>1. 10</w:t>
      </w:r>
      <w:r w:rsidR="00A07E42">
        <w:rPr>
          <w:sz w:val="24"/>
          <w:szCs w:val="24"/>
        </w:rPr>
        <w:t>. 2017</w:t>
      </w:r>
      <w:r w:rsidR="003A4CC7">
        <w:rPr>
          <w:sz w:val="24"/>
          <w:szCs w:val="24"/>
        </w:rPr>
        <w:tab/>
      </w:r>
    </w:p>
    <w:p w:rsidR="00472729" w:rsidRDefault="00472729" w:rsidP="00852925">
      <w:pPr>
        <w:rPr>
          <w:sz w:val="24"/>
          <w:szCs w:val="24"/>
        </w:rPr>
      </w:pPr>
    </w:p>
    <w:p w:rsidR="00C042BD" w:rsidRPr="00852925" w:rsidRDefault="00852925" w:rsidP="00A07E42">
      <w:pPr>
        <w:ind w:left="3600" w:hanging="3600"/>
        <w:rPr>
          <w:sz w:val="24"/>
          <w:szCs w:val="24"/>
        </w:rPr>
      </w:pPr>
      <w:r w:rsidRPr="00852925">
        <w:rPr>
          <w:sz w:val="24"/>
          <w:szCs w:val="24"/>
        </w:rPr>
        <w:lastRenderedPageBreak/>
        <w:t xml:space="preserve">Místo plnění: </w:t>
      </w:r>
      <w:r w:rsidR="00A07E42">
        <w:rPr>
          <w:sz w:val="24"/>
          <w:szCs w:val="24"/>
        </w:rPr>
        <w:tab/>
        <w:t>objekt budovy č. 402 trenažer, letiště Chotusice, č. CE 01-06-17/402</w:t>
      </w:r>
    </w:p>
    <w:p w:rsidR="004E13F6" w:rsidRDefault="004E13F6" w:rsidP="002E7917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  <w:szCs w:val="24"/>
          <w:u w:val="none"/>
        </w:rPr>
      </w:pPr>
    </w:p>
    <w:p w:rsidR="00AE2642" w:rsidRPr="00421634" w:rsidRDefault="00F866AD" w:rsidP="002E7917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  <w:u w:val="none"/>
        </w:rPr>
      </w:pPr>
      <w:r w:rsidRPr="00421634">
        <w:rPr>
          <w:rFonts w:ascii="Times New Roman" w:hAnsi="Times New Roman"/>
          <w:color w:val="auto"/>
          <w:szCs w:val="24"/>
          <w:u w:val="none"/>
        </w:rPr>
        <w:t xml:space="preserve">III. </w:t>
      </w:r>
      <w:r w:rsidR="00AE2642" w:rsidRPr="00421634">
        <w:rPr>
          <w:rFonts w:ascii="Times New Roman" w:hAnsi="Times New Roman"/>
          <w:color w:val="auto"/>
          <w:szCs w:val="24"/>
          <w:u w:val="none"/>
        </w:rPr>
        <w:t>CENA</w:t>
      </w:r>
      <w:r w:rsidR="00AE2642" w:rsidRPr="00421634">
        <w:rPr>
          <w:rFonts w:ascii="Times New Roman" w:hAnsi="Times New Roman"/>
          <w:color w:val="auto"/>
          <w:u w:val="none"/>
        </w:rPr>
        <w:t xml:space="preserve"> DÍLA</w:t>
      </w:r>
    </w:p>
    <w:p w:rsidR="009A3F58" w:rsidRPr="00756BB0" w:rsidRDefault="009A3F58" w:rsidP="00B46B1D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9C5B53" w:rsidRPr="000B70BA">
        <w:rPr>
          <w:sz w:val="24"/>
          <w:highlight w:val="yellow"/>
        </w:rPr>
        <w:t>……………</w:t>
      </w:r>
      <w:r w:rsidR="009C1202" w:rsidRPr="000B70BA">
        <w:rPr>
          <w:sz w:val="24"/>
        </w:rPr>
        <w:t xml:space="preserve"> </w:t>
      </w:r>
      <w:r w:rsidRPr="000B70BA">
        <w:rPr>
          <w:sz w:val="24"/>
        </w:rPr>
        <w:t>Kč</w:t>
      </w:r>
    </w:p>
    <w:p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Pr="00566F27">
        <w:rPr>
          <w:sz w:val="24"/>
        </w:rPr>
        <w:tab/>
        <w:t>„</w:t>
      </w:r>
      <w:r w:rsidR="009C5B53" w:rsidRPr="009C5B53">
        <w:rPr>
          <w:sz w:val="24"/>
          <w:highlight w:val="yellow"/>
        </w:rPr>
        <w:t>……………………………</w:t>
      </w:r>
      <w:r w:rsidR="00CA52BC">
        <w:rPr>
          <w:sz w:val="24"/>
        </w:rPr>
        <w:t xml:space="preserve"> </w:t>
      </w:r>
      <w:r w:rsidR="00472729">
        <w:rPr>
          <w:sz w:val="24"/>
        </w:rPr>
        <w:t>korun</w:t>
      </w:r>
      <w:r w:rsidR="00CA52BC">
        <w:rPr>
          <w:sz w:val="24"/>
        </w:rPr>
        <w:t xml:space="preserve"> </w:t>
      </w:r>
      <w:r w:rsidR="00472729">
        <w:rPr>
          <w:sz w:val="24"/>
        </w:rPr>
        <w:t>českých</w:t>
      </w:r>
      <w:r w:rsidRPr="00566F27">
        <w:rPr>
          <w:sz w:val="24"/>
        </w:rPr>
        <w:t>“</w:t>
      </w: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:rsidR="00C042BD" w:rsidRPr="004E13F6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lang w:val="cs-CZ" w:eastAsia="cs-CZ"/>
        </w:rPr>
      </w:pPr>
    </w:p>
    <w:p w:rsidR="00AE2642" w:rsidRDefault="00F866AD" w:rsidP="002E7917">
      <w:pPr>
        <w:spacing w:beforeLines="20" w:before="48" w:after="120"/>
        <w:jc w:val="center"/>
        <w:rPr>
          <w:b/>
          <w:caps/>
          <w:sz w:val="24"/>
        </w:rPr>
      </w:pPr>
      <w:r w:rsidRPr="00421634">
        <w:rPr>
          <w:b/>
          <w:caps/>
          <w:sz w:val="24"/>
        </w:rPr>
        <w:t xml:space="preserve">IV. </w:t>
      </w:r>
      <w:r w:rsidR="00AE2642" w:rsidRPr="00421634">
        <w:rPr>
          <w:b/>
          <w:caps/>
          <w:sz w:val="24"/>
        </w:rPr>
        <w:t xml:space="preserve">platební a fakturační </w:t>
      </w:r>
      <w:r w:rsidR="003B6F68" w:rsidRPr="00421634">
        <w:rPr>
          <w:b/>
          <w:caps/>
          <w:sz w:val="24"/>
        </w:rPr>
        <w:t>podmínky</w:t>
      </w:r>
    </w:p>
    <w:p w:rsidR="003B6F68" w:rsidRPr="003B6F68" w:rsidRDefault="003B6F68" w:rsidP="0093306C">
      <w:pPr>
        <w:pStyle w:val="Zkladntext"/>
        <w:numPr>
          <w:ilvl w:val="0"/>
          <w:numId w:val="30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:rsidR="00B14177" w:rsidRPr="00B14177" w:rsidRDefault="00B14177" w:rsidP="00B14177">
      <w:pPr>
        <w:pStyle w:val="Zkladntext"/>
        <w:numPr>
          <w:ilvl w:val="0"/>
          <w:numId w:val="30"/>
        </w:numPr>
        <w:jc w:val="both"/>
        <w:rPr>
          <w:bCs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>, jež bude vystavena v</w:t>
      </w:r>
      <w:r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 xml:space="preserve">souladu s </w:t>
      </w:r>
      <w:proofErr w:type="spellStart"/>
      <w:r w:rsidRPr="003B6F68">
        <w:rPr>
          <w:rFonts w:ascii="Times New Roman" w:hAnsi="Times New Roman"/>
          <w:b w:val="0"/>
          <w:i w:val="0"/>
        </w:rPr>
        <w:t>ust</w:t>
      </w:r>
      <w:proofErr w:type="spellEnd"/>
      <w:r w:rsidRPr="003B6F68">
        <w:rPr>
          <w:rFonts w:ascii="Times New Roman" w:hAnsi="Times New Roman"/>
          <w:b w:val="0"/>
          <w:i w:val="0"/>
        </w:rPr>
        <w:t xml:space="preserve">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</w:p>
    <w:p w:rsidR="00B14177" w:rsidRDefault="00B14177" w:rsidP="0093306C">
      <w:pPr>
        <w:pStyle w:val="Zkladntext"/>
        <w:numPr>
          <w:ilvl w:val="0"/>
          <w:numId w:val="30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Faktura bude vystavena na základě odsouhlaseného soupisu provedených prací ve výši 100 % odvedených prací.</w:t>
      </w:r>
    </w:p>
    <w:p w:rsidR="003B6F68" w:rsidRPr="0093306C" w:rsidRDefault="003B6F68" w:rsidP="0093306C">
      <w:pPr>
        <w:pStyle w:val="Zkladntext"/>
        <w:numPr>
          <w:ilvl w:val="0"/>
          <w:numId w:val="30"/>
        </w:numPr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>Faktury budou propláceny až</w:t>
      </w:r>
      <w:r w:rsidR="00B14177">
        <w:rPr>
          <w:rFonts w:ascii="Times New Roman" w:hAnsi="Times New Roman"/>
          <w:b w:val="0"/>
          <w:i w:val="0"/>
        </w:rPr>
        <w:t xml:space="preserve"> do výše 90 % celkové ceny díla.</w:t>
      </w:r>
      <w:r w:rsidRPr="003B6F68">
        <w:rPr>
          <w:rFonts w:ascii="Times New Roman" w:hAnsi="Times New Roman"/>
          <w:b w:val="0"/>
          <w:i w:val="0"/>
        </w:rPr>
        <w:t xml:space="preserve"> </w:t>
      </w:r>
      <w:r w:rsidR="00B14177">
        <w:rPr>
          <w:rFonts w:ascii="Times New Roman" w:hAnsi="Times New Roman"/>
          <w:b w:val="0"/>
          <w:i w:val="0"/>
        </w:rPr>
        <w:t>Z</w:t>
      </w:r>
      <w:r w:rsidRPr="003B6F68">
        <w:rPr>
          <w:rFonts w:ascii="Times New Roman" w:hAnsi="Times New Roman"/>
          <w:b w:val="0"/>
          <w:i w:val="0"/>
        </w:rPr>
        <w:t>bývající finanční objem ve výši 10 % celkové ceny díla bude uhrazen po odstranění případných vad a</w:t>
      </w:r>
      <w:r w:rsidR="00B14177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nedodělků</w:t>
      </w:r>
      <w:r w:rsidR="00B14177">
        <w:rPr>
          <w:rFonts w:ascii="Times New Roman" w:hAnsi="Times New Roman"/>
          <w:b w:val="0"/>
          <w:i w:val="0"/>
        </w:rPr>
        <w:t>.</w:t>
      </w:r>
    </w:p>
    <w:p w:rsidR="003B6F68" w:rsidRPr="0093306C" w:rsidRDefault="003B6F68" w:rsidP="0093306C">
      <w:pPr>
        <w:pStyle w:val="Zkladntext"/>
        <w:numPr>
          <w:ilvl w:val="0"/>
          <w:numId w:val="30"/>
        </w:numPr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a převzetí celého díla, jakož i soupis provedených prací jednotlivých částí díla potvrzený </w:t>
      </w:r>
      <w:r w:rsidR="00472729">
        <w:rPr>
          <w:rFonts w:ascii="Times New Roman" w:hAnsi="Times New Roman"/>
          <w:b w:val="0"/>
          <w:i w:val="0"/>
        </w:rPr>
        <w:t>TDO</w:t>
      </w:r>
      <w:r w:rsidRPr="003B6F68">
        <w:rPr>
          <w:rFonts w:ascii="Times New Roman" w:hAnsi="Times New Roman"/>
          <w:b w:val="0"/>
          <w:i w:val="0"/>
        </w:rPr>
        <w:t xml:space="preserve"> a zástupcem objednatele.</w:t>
      </w:r>
    </w:p>
    <w:p w:rsidR="00605DE4" w:rsidRPr="00660119" w:rsidRDefault="00605DE4" w:rsidP="0093306C">
      <w:pPr>
        <w:pStyle w:val="Zkladntext"/>
        <w:numPr>
          <w:ilvl w:val="0"/>
          <w:numId w:val="30"/>
        </w:numPr>
        <w:jc w:val="both"/>
      </w:pPr>
      <w:r w:rsidRPr="0093306C">
        <w:rPr>
          <w:rFonts w:ascii="Times New Roman" w:hAnsi="Times New Roman"/>
          <w:b w:val="0"/>
          <w:i w:val="0"/>
        </w:rPr>
        <w:t xml:space="preserve">Faktury rozdělit na jednotlivé stavební celky (objekty) a ty následně rozdělit </w:t>
      </w:r>
      <w:r w:rsidR="00C75F3B">
        <w:rPr>
          <w:rFonts w:ascii="Times New Roman" w:hAnsi="Times New Roman"/>
          <w:b w:val="0"/>
          <w:i w:val="0"/>
        </w:rPr>
        <w:br/>
      </w:r>
      <w:r w:rsidRPr="0093306C">
        <w:rPr>
          <w:rFonts w:ascii="Times New Roman" w:hAnsi="Times New Roman"/>
          <w:b w:val="0"/>
          <w:i w:val="0"/>
        </w:rPr>
        <w:t>na stavební a další profesní části.</w:t>
      </w:r>
    </w:p>
    <w:p w:rsidR="00095FDB" w:rsidRPr="004E13F6" w:rsidRDefault="00095FDB" w:rsidP="00B14177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lang w:val="cs-CZ" w:eastAsia="cs-CZ"/>
        </w:rPr>
      </w:pPr>
    </w:p>
    <w:p w:rsidR="002354D1" w:rsidRDefault="00F866AD" w:rsidP="00421634">
      <w:pPr>
        <w:pStyle w:val="Nadpis6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V. </w:t>
      </w:r>
      <w:r w:rsidR="00421634" w:rsidRPr="00421634">
        <w:rPr>
          <w:rFonts w:ascii="Times New Roman" w:hAnsi="Times New Roman"/>
          <w:u w:val="none"/>
        </w:rPr>
        <w:t>PrÁva a povinnosti stran</w:t>
      </w:r>
    </w:p>
    <w:p w:rsidR="0075034C" w:rsidRDefault="0075034C" w:rsidP="00C75F3B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Zhotovitel se zavazuje provést dílo kompletně, řádně, v patřičné kvalitě, včas, </w:t>
      </w:r>
      <w:r w:rsidR="00C75F3B">
        <w:rPr>
          <w:sz w:val="24"/>
        </w:rPr>
        <w:br/>
      </w:r>
      <w:r w:rsidRPr="00095FDB">
        <w:rPr>
          <w:sz w:val="24"/>
        </w:rPr>
        <w:t>na svůj náklad a nebezpečí v souladu s platnými právními předpisy a ČSN a</w:t>
      </w:r>
      <w:r w:rsidR="00B14177">
        <w:rPr>
          <w:sz w:val="24"/>
        </w:rPr>
        <w:t> </w:t>
      </w:r>
      <w:r w:rsidRPr="00095FDB">
        <w:rPr>
          <w:sz w:val="24"/>
        </w:rPr>
        <w:t>dodržovat platné hygienické, zdravotní, požární, bez</w:t>
      </w:r>
      <w:r w:rsidR="0063584C" w:rsidRPr="00095FDB">
        <w:rPr>
          <w:sz w:val="24"/>
        </w:rPr>
        <w:t>pečnostní a ekologické předpisy</w:t>
      </w:r>
      <w:r w:rsidRPr="00095FDB">
        <w:rPr>
          <w:sz w:val="24"/>
        </w:rPr>
        <w:t xml:space="preserve"> a závazné normy.</w:t>
      </w:r>
    </w:p>
    <w:p w:rsidR="00C328DE" w:rsidRPr="00095FDB" w:rsidRDefault="00C328DE" w:rsidP="00C75F3B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C328DE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a materiálů, řízení prací, </w:t>
      </w:r>
      <w:r w:rsidRPr="003174B0">
        <w:rPr>
          <w:sz w:val="24"/>
        </w:rPr>
        <w:t>lešení</w:t>
      </w:r>
      <w:r w:rsidRPr="00C328DE">
        <w:rPr>
          <w:sz w:val="24"/>
        </w:rPr>
        <w:t>, výrobních prostor a jiných dočasných prací, které jsou zapotřebí k řádnému provedení a předání předmětu díla, provedení všech předepsaných zkoušek a revizí.</w:t>
      </w:r>
    </w:p>
    <w:p w:rsidR="003C7384" w:rsidRPr="004162E0" w:rsidRDefault="0075034C" w:rsidP="003C7384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4162E0">
        <w:rPr>
          <w:sz w:val="24"/>
        </w:rPr>
        <w:lastRenderedPageBreak/>
        <w:t xml:space="preserve">Objednatel se zavazuje předat zhotoviteli </w:t>
      </w:r>
      <w:r w:rsidR="00705208" w:rsidRPr="004162E0">
        <w:rPr>
          <w:sz w:val="24"/>
        </w:rPr>
        <w:t xml:space="preserve">a zhotovitel převzít do 7 dnů od podpisu smlouvy </w:t>
      </w:r>
      <w:r w:rsidR="00E34397">
        <w:rPr>
          <w:sz w:val="24"/>
        </w:rPr>
        <w:t>místo plnění</w:t>
      </w:r>
      <w:r w:rsidRPr="004162E0">
        <w:rPr>
          <w:sz w:val="24"/>
        </w:rPr>
        <w:t xml:space="preserve"> způsobilé k řádnému a nerušenému plnění předmětu díla </w:t>
      </w:r>
      <w:r w:rsidR="008770C4">
        <w:rPr>
          <w:sz w:val="24"/>
        </w:rPr>
        <w:br/>
      </w:r>
      <w:r w:rsidRPr="004162E0">
        <w:rPr>
          <w:sz w:val="24"/>
        </w:rPr>
        <w:t xml:space="preserve">ve smyslu této smlouvy. </w:t>
      </w:r>
      <w:r w:rsidR="003C7384" w:rsidRPr="004162E0">
        <w:rPr>
          <w:sz w:val="24"/>
        </w:rPr>
        <w:t xml:space="preserve"> </w:t>
      </w:r>
    </w:p>
    <w:p w:rsidR="00C30097" w:rsidRPr="005F0C16" w:rsidRDefault="00C30097" w:rsidP="00C30097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5F0C16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:rsidR="00C30097" w:rsidRPr="00E649B0" w:rsidRDefault="00C30097" w:rsidP="00C30097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E649B0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E649B0">
        <w:rPr>
          <w:sz w:val="24"/>
        </w:rPr>
        <w:t>uvedené</w:t>
      </w:r>
      <w:r w:rsidR="008770C4">
        <w:rPr>
          <w:sz w:val="24"/>
        </w:rPr>
        <w:t>ho</w:t>
      </w:r>
      <w:r w:rsidR="008770C4" w:rsidRPr="00E649B0">
        <w:rPr>
          <w:sz w:val="24"/>
        </w:rPr>
        <w:t xml:space="preserve"> </w:t>
      </w:r>
      <w:r w:rsidRPr="00E649B0">
        <w:rPr>
          <w:sz w:val="24"/>
        </w:rPr>
        <w:t>v</w:t>
      </w:r>
      <w:r>
        <w:rPr>
          <w:sz w:val="24"/>
        </w:rPr>
        <w:t> </w:t>
      </w:r>
      <w:r w:rsidR="008770C4">
        <w:rPr>
          <w:sz w:val="24"/>
        </w:rPr>
        <w:t xml:space="preserve">čl. </w:t>
      </w:r>
      <w:r>
        <w:rPr>
          <w:sz w:val="24"/>
        </w:rPr>
        <w:t>II.</w:t>
      </w:r>
      <w:r w:rsidRPr="00E649B0">
        <w:rPr>
          <w:sz w:val="24"/>
        </w:rPr>
        <w:t> této smlouvy.</w:t>
      </w:r>
    </w:p>
    <w:p w:rsidR="00C30097" w:rsidRPr="00E649B0" w:rsidRDefault="00C30097" w:rsidP="00C30097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E649B0">
        <w:rPr>
          <w:sz w:val="24"/>
        </w:rPr>
        <w:t>Objednatel je oprávněn průběžně kontrolovat provádění díla formou kontrolních dnů, kdy 1. kontrolní den stanoví objednatel při předání staveniště. Další kontrolní den bude stanoven po dohodě se zhotovitelem.</w:t>
      </w:r>
    </w:p>
    <w:p w:rsidR="00C30097" w:rsidRPr="003174B0" w:rsidRDefault="00C30097" w:rsidP="00C30097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3174B0">
        <w:rPr>
          <w:sz w:val="24"/>
        </w:rPr>
        <w:t xml:space="preserve">V případě, že dojde ke změně </w:t>
      </w:r>
      <w:r w:rsidR="004F604D" w:rsidRPr="003174B0">
        <w:rPr>
          <w:sz w:val="24"/>
        </w:rPr>
        <w:t>poddodavatele</w:t>
      </w:r>
      <w:r w:rsidRPr="003174B0">
        <w:rPr>
          <w:sz w:val="24"/>
        </w:rPr>
        <w:t>, prostřednictvím kterého zhotovitel prokazoval v zadávacím řízení kvalifikaci, je zhotovitel povinen před jeho změnou objednatele písemně informovat a vyžádat si jeho souhlasné stanovisko.</w:t>
      </w:r>
      <w:r w:rsidR="00144D7E" w:rsidRPr="003174B0">
        <w:rPr>
          <w:sz w:val="24"/>
        </w:rPr>
        <w:t xml:space="preserve"> </w:t>
      </w:r>
    </w:p>
    <w:p w:rsidR="00C30097" w:rsidRPr="00C75F3B" w:rsidRDefault="00C30097" w:rsidP="00C30097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sz w:val="24"/>
        </w:rPr>
      </w:pPr>
      <w:r w:rsidRPr="000B70BA">
        <w:rPr>
          <w:sz w:val="24"/>
        </w:rPr>
        <w:t>Původcem odpadu</w:t>
      </w:r>
      <w:r w:rsidR="003B6F68">
        <w:rPr>
          <w:sz w:val="24"/>
        </w:rPr>
        <w:t xml:space="preserve"> vzniklého při provádění díla</w:t>
      </w:r>
      <w:r w:rsidRPr="000B70BA">
        <w:rPr>
          <w:sz w:val="24"/>
        </w:rPr>
        <w:t xml:space="preserve"> je zhotovitel.</w:t>
      </w:r>
    </w:p>
    <w:p w:rsidR="004E13F6" w:rsidRPr="004E13F6" w:rsidRDefault="00FA2D4A" w:rsidP="00C75F3B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sz w:val="24"/>
        </w:rPr>
      </w:pPr>
      <w:r w:rsidRPr="004E13F6">
        <w:rPr>
          <w:sz w:val="24"/>
        </w:rPr>
        <w:t>Zhotovitel bere na vědomí, že budova</w:t>
      </w:r>
      <w:r w:rsidR="00144D7E" w:rsidRPr="004E13F6">
        <w:rPr>
          <w:sz w:val="24"/>
        </w:rPr>
        <w:t>,</w:t>
      </w:r>
      <w:r w:rsidRPr="004E13F6">
        <w:rPr>
          <w:sz w:val="24"/>
        </w:rPr>
        <w:t xml:space="preserve"> v níž bude dílo provádět, je součástí vojenského areálu</w:t>
      </w:r>
      <w:r w:rsidR="008770C4" w:rsidRPr="004E13F6">
        <w:rPr>
          <w:sz w:val="24"/>
        </w:rPr>
        <w:t xml:space="preserve"> a</w:t>
      </w:r>
      <w:r w:rsidRPr="004E13F6">
        <w:rPr>
          <w:sz w:val="24"/>
        </w:rPr>
        <w:t xml:space="preserve"> výměna bude probíhat za provozu. </w:t>
      </w:r>
      <w:r w:rsidR="00567814" w:rsidRPr="004E13F6">
        <w:rPr>
          <w:sz w:val="24"/>
        </w:rPr>
        <w:t xml:space="preserve"> </w:t>
      </w:r>
    </w:p>
    <w:p w:rsidR="00605DE4" w:rsidRPr="004E13F6" w:rsidRDefault="00605DE4" w:rsidP="00C75F3B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sz w:val="24"/>
        </w:rPr>
      </w:pPr>
      <w:r w:rsidRPr="004E13F6">
        <w:rPr>
          <w:sz w:val="24"/>
        </w:rPr>
        <w:t>Veškeré finanční prostředky získané za kovový od</w:t>
      </w:r>
      <w:r w:rsidR="0003440F" w:rsidRPr="004E13F6">
        <w:rPr>
          <w:sz w:val="24"/>
        </w:rPr>
        <w:t>pad budou převedeny objednateli, a to včetně pokladního dokladu o výkupu.</w:t>
      </w:r>
    </w:p>
    <w:p w:rsidR="00605DE4" w:rsidRDefault="00605DE4" w:rsidP="00C75F3B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sz w:val="24"/>
        </w:rPr>
      </w:pPr>
      <w:r w:rsidRPr="003174B0">
        <w:rPr>
          <w:sz w:val="24"/>
        </w:rPr>
        <w:t>Veškeré administrativní poplatky hradí zhotovitel.</w:t>
      </w:r>
    </w:p>
    <w:p w:rsidR="006A47B8" w:rsidRPr="003174B0" w:rsidRDefault="006A47B8" w:rsidP="006A47B8">
      <w:pPr>
        <w:tabs>
          <w:tab w:val="left" w:pos="0"/>
        </w:tabs>
        <w:spacing w:before="120"/>
        <w:ind w:left="851"/>
        <w:jc w:val="both"/>
        <w:rPr>
          <w:sz w:val="24"/>
        </w:rPr>
      </w:pPr>
    </w:p>
    <w:p w:rsidR="00672836" w:rsidRPr="004E13F6" w:rsidRDefault="00672836" w:rsidP="004E13F6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lang w:val="cs-CZ" w:eastAsia="cs-CZ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VI. </w:t>
      </w:r>
      <w:r w:rsidR="00AE2642" w:rsidRPr="00421634">
        <w:rPr>
          <w:rFonts w:ascii="Times New Roman" w:hAnsi="Times New Roman"/>
          <w:u w:val="none"/>
        </w:rPr>
        <w:t>Odpovědnost za vady – záruka</w:t>
      </w:r>
    </w:p>
    <w:p w:rsidR="00AE2642" w:rsidRPr="00095FDB" w:rsidRDefault="00AE2642" w:rsidP="002E7917">
      <w:pPr>
        <w:numPr>
          <w:ilvl w:val="0"/>
          <w:numId w:val="6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>Záruční doba na provedené dílo je</w:t>
      </w:r>
      <w:r w:rsidR="002F3514">
        <w:rPr>
          <w:sz w:val="24"/>
        </w:rPr>
        <w:t xml:space="preserve"> 60</w:t>
      </w:r>
      <w:r w:rsidR="004162E0">
        <w:rPr>
          <w:sz w:val="24"/>
        </w:rPr>
        <w:t xml:space="preserve"> </w:t>
      </w:r>
      <w:r w:rsidR="00783D5E" w:rsidRPr="004162E0">
        <w:rPr>
          <w:sz w:val="24"/>
        </w:rPr>
        <w:t>měsíců.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Záruční doba počíná běžet dnem řádného dokončení díla po odstranění všech případných vad z úspěšného přejímacího řízení. Zhotovitel zabezpečí odstranění případných skrytých vad díla, zjištěných v záruční době</w:t>
      </w:r>
      <w:r w:rsidR="008770C4">
        <w:rPr>
          <w:sz w:val="24"/>
        </w:rPr>
        <w:t>,</w:t>
      </w:r>
      <w:r w:rsidRPr="00095FDB">
        <w:rPr>
          <w:sz w:val="24"/>
        </w:rPr>
        <w:t xml:space="preserve"> nejpozději do 48 hod. </w:t>
      </w:r>
      <w:r w:rsidR="008770C4">
        <w:rPr>
          <w:sz w:val="24"/>
        </w:rPr>
        <w:br/>
      </w:r>
      <w:r w:rsidRPr="00095FDB">
        <w:rPr>
          <w:sz w:val="24"/>
        </w:rPr>
        <w:t>od nahlášení závad.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V záruční době se odstraňují skryté vady zdarma. 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:rsidR="0075034C" w:rsidRPr="0093306C" w:rsidRDefault="0075034C" w:rsidP="0075034C">
      <w:pPr>
        <w:numPr>
          <w:ilvl w:val="0"/>
          <w:numId w:val="6"/>
        </w:numPr>
        <w:spacing w:before="120"/>
        <w:jc w:val="both"/>
        <w:rPr>
          <w:b/>
          <w:sz w:val="24"/>
        </w:rPr>
      </w:pPr>
      <w:r w:rsidRPr="00095FDB">
        <w:rPr>
          <w:sz w:val="24"/>
        </w:rPr>
        <w:t xml:space="preserve">Po dobu záruční doby nesmí dojít bez souhlasu zhotovitele k zásahům </w:t>
      </w:r>
      <w:r w:rsidR="008770C4">
        <w:rPr>
          <w:sz w:val="24"/>
        </w:rPr>
        <w:br/>
      </w:r>
      <w:r w:rsidRPr="00095FDB">
        <w:rPr>
          <w:sz w:val="24"/>
        </w:rPr>
        <w:t>do provedeného díla. V opačném případě ztrácí objednatel právo reklamace a záruční doba končí okamžikem neoprávněného zásahu na díle.</w:t>
      </w:r>
    </w:p>
    <w:p w:rsidR="00DF6657" w:rsidRPr="0093306C" w:rsidRDefault="00DF6657" w:rsidP="00DF6657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AC76B4">
        <w:rPr>
          <w:sz w:val="24"/>
        </w:rPr>
        <w:t>Nejpozději 14 dní před vypršením záruční doby proběhne kontrola díla ze strany objednatele.</w:t>
      </w:r>
    </w:p>
    <w:p w:rsidR="00421634" w:rsidRDefault="00421634" w:rsidP="00B46B1D">
      <w:pPr>
        <w:rPr>
          <w:sz w:val="24"/>
          <w:szCs w:val="24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VII. </w:t>
      </w:r>
      <w:r w:rsidR="00AE2642" w:rsidRPr="00421634">
        <w:rPr>
          <w:rFonts w:ascii="Times New Roman" w:hAnsi="Times New Roman"/>
          <w:u w:val="none"/>
        </w:rPr>
        <w:t>ZVLÁŠTNÍ UJEDNÁNÍ</w:t>
      </w:r>
    </w:p>
    <w:p w:rsidR="002354D1" w:rsidRPr="004F604D" w:rsidRDefault="0075034C" w:rsidP="008B7946">
      <w:pPr>
        <w:numPr>
          <w:ilvl w:val="0"/>
          <w:numId w:val="17"/>
        </w:numPr>
        <w:spacing w:after="120"/>
        <w:jc w:val="both"/>
        <w:rPr>
          <w:sz w:val="24"/>
          <w:szCs w:val="24"/>
        </w:rPr>
      </w:pPr>
      <w:r w:rsidRPr="00095FDB">
        <w:rPr>
          <w:sz w:val="24"/>
        </w:rPr>
        <w:t>Zhotovitel je povinen po celou dobu realizace díla dodržovat na převzatém staveništi čistotu a</w:t>
      </w:r>
      <w:r w:rsidR="001666A8">
        <w:rPr>
          <w:sz w:val="24"/>
        </w:rPr>
        <w:t xml:space="preserve"> pořádek</w:t>
      </w:r>
      <w:r w:rsidR="006A47B8">
        <w:rPr>
          <w:sz w:val="24"/>
        </w:rPr>
        <w:t>.</w:t>
      </w:r>
    </w:p>
    <w:p w:rsidR="0075034C" w:rsidRPr="00095FDB" w:rsidRDefault="003A0942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>
        <w:rPr>
          <w:sz w:val="24"/>
        </w:rPr>
        <w:lastRenderedPageBreak/>
        <w:t>Převzetím místa plnění</w:t>
      </w:r>
      <w:r w:rsidR="0075034C" w:rsidRPr="00095FDB">
        <w:rPr>
          <w:sz w:val="24"/>
        </w:rPr>
        <w:t xml:space="preserve"> zhotovitel přebírá v plném rozsahu odpovědnost </w:t>
      </w:r>
      <w:r w:rsidR="008770C4">
        <w:rPr>
          <w:sz w:val="24"/>
        </w:rPr>
        <w:br/>
      </w:r>
      <w:r w:rsidR="0075034C" w:rsidRPr="00095FDB">
        <w:rPr>
          <w:sz w:val="24"/>
        </w:rPr>
        <w:t xml:space="preserve">za dodržování </w:t>
      </w:r>
      <w:r w:rsidR="00C12C0B" w:rsidRPr="00095FDB">
        <w:rPr>
          <w:sz w:val="24"/>
        </w:rPr>
        <w:t xml:space="preserve">platných </w:t>
      </w:r>
      <w:r w:rsidR="0075034C" w:rsidRPr="00095FDB">
        <w:rPr>
          <w:sz w:val="24"/>
        </w:rPr>
        <w:t xml:space="preserve">předpisů zajišťujících bezpečnost a ochranu zdraví, </w:t>
      </w:r>
      <w:r w:rsidR="008770C4">
        <w:rPr>
          <w:sz w:val="24"/>
        </w:rPr>
        <w:br/>
      </w:r>
      <w:r w:rsidR="0075034C" w:rsidRPr="00095FDB">
        <w:rPr>
          <w:sz w:val="24"/>
        </w:rPr>
        <w:t>za dodržování příslušných protipožárních opatření a hygienických předpisů</w:t>
      </w:r>
      <w:r w:rsidR="00C12C0B" w:rsidRPr="00095FDB">
        <w:rPr>
          <w:sz w:val="24"/>
        </w:rPr>
        <w:t xml:space="preserve"> a ČSN.</w:t>
      </w:r>
    </w:p>
    <w:p w:rsidR="00197CB7" w:rsidRPr="00095FDB" w:rsidRDefault="003A0942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>
        <w:rPr>
          <w:sz w:val="24"/>
        </w:rPr>
        <w:t>Odstranění zařízení a vyklizení místa plnění</w:t>
      </w:r>
      <w:r w:rsidR="00197CB7" w:rsidRPr="00095FDB">
        <w:rPr>
          <w:sz w:val="24"/>
        </w:rPr>
        <w:t xml:space="preserve"> </w:t>
      </w:r>
      <w:r w:rsidR="0004438B" w:rsidRPr="00095FDB">
        <w:rPr>
          <w:sz w:val="24"/>
        </w:rPr>
        <w:t xml:space="preserve">bude provedeno nejpozději </w:t>
      </w:r>
      <w:r w:rsidR="008770C4">
        <w:rPr>
          <w:sz w:val="24"/>
        </w:rPr>
        <w:br/>
      </w:r>
      <w:r w:rsidR="00F76CCA">
        <w:rPr>
          <w:sz w:val="24"/>
        </w:rPr>
        <w:t>do 7 </w:t>
      </w:r>
      <w:r w:rsidR="00AB62F1" w:rsidRPr="00095FDB">
        <w:rPr>
          <w:sz w:val="24"/>
        </w:rPr>
        <w:t>kalendářních</w:t>
      </w:r>
      <w:r w:rsidR="0004438B" w:rsidRPr="00095FDB">
        <w:rPr>
          <w:sz w:val="24"/>
        </w:rPr>
        <w:t xml:space="preserve"> dnů ode dne</w:t>
      </w:r>
      <w:r w:rsidR="00197CB7" w:rsidRPr="00095FDB">
        <w:rPr>
          <w:sz w:val="24"/>
        </w:rPr>
        <w:t xml:space="preserve"> předání a převzetí díla.</w:t>
      </w:r>
    </w:p>
    <w:p w:rsidR="0075034C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>Zhotovitel se zavazuje, že všechny materiály a výrobky použité při plnění díla budou mít zákonem stanovené vlastnosti. Použité výrobky budou splňovat technické požadavky stanovené zákonem č. 22/1997 Sb., v platném znění a předpisy souvisejícími.</w:t>
      </w:r>
    </w:p>
    <w:p w:rsidR="006A47B8" w:rsidRPr="00654A49" w:rsidRDefault="006A47B8" w:rsidP="006A47B8">
      <w:pPr>
        <w:numPr>
          <w:ilvl w:val="0"/>
          <w:numId w:val="17"/>
        </w:numPr>
        <w:spacing w:before="120"/>
        <w:jc w:val="both"/>
        <w:rPr>
          <w:color w:val="000000" w:themeColor="text1"/>
          <w:sz w:val="24"/>
        </w:rPr>
      </w:pPr>
      <w:r>
        <w:rPr>
          <w:sz w:val="24"/>
        </w:rPr>
        <w:t xml:space="preserve">K povolení vstupu požádá zhotovitel kontaktní osobu ve věcech technických: Jaroslava </w:t>
      </w:r>
      <w:proofErr w:type="spellStart"/>
      <w:r>
        <w:rPr>
          <w:sz w:val="24"/>
        </w:rPr>
        <w:t>Pytelku</w:t>
      </w:r>
      <w:proofErr w:type="spellEnd"/>
      <w:r>
        <w:rPr>
          <w:sz w:val="24"/>
        </w:rPr>
        <w:t xml:space="preserve"> (</w:t>
      </w:r>
      <w:hyperlink r:id="rId9" w:history="1">
        <w:r w:rsidRPr="00E12548">
          <w:rPr>
            <w:rStyle w:val="Hypertextovodkaz"/>
            <w:sz w:val="24"/>
          </w:rPr>
          <w:t>jaroslav.pytelka@as-po.cz</w:t>
        </w:r>
      </w:hyperlink>
      <w:r>
        <w:rPr>
          <w:sz w:val="24"/>
        </w:rPr>
        <w:t>). O oprávnění k vstupu rozhoduje velitel objektu.</w:t>
      </w:r>
    </w:p>
    <w:p w:rsidR="00197CB7" w:rsidRDefault="00197CB7" w:rsidP="00197CB7">
      <w:pPr>
        <w:numPr>
          <w:ilvl w:val="0"/>
          <w:numId w:val="17"/>
        </w:numPr>
        <w:spacing w:before="120" w:after="120"/>
        <w:jc w:val="both"/>
        <w:rPr>
          <w:sz w:val="24"/>
        </w:rPr>
      </w:pPr>
      <w:r w:rsidRPr="00095FDB">
        <w:rPr>
          <w:sz w:val="24"/>
        </w:rPr>
        <w:t xml:space="preserve">Zhotovitel </w:t>
      </w:r>
      <w:r w:rsidR="001666A8">
        <w:rPr>
          <w:sz w:val="24"/>
        </w:rPr>
        <w:t>bere na vědomí, že</w:t>
      </w:r>
      <w:r w:rsidRPr="00095FDB">
        <w:rPr>
          <w:sz w:val="24"/>
        </w:rPr>
        <w:t xml:space="preserve"> </w:t>
      </w:r>
      <w:r w:rsidR="001666A8">
        <w:rPr>
          <w:sz w:val="24"/>
        </w:rPr>
        <w:t xml:space="preserve">tato </w:t>
      </w:r>
      <w:r w:rsidRPr="00095FDB">
        <w:rPr>
          <w:sz w:val="24"/>
        </w:rPr>
        <w:t>smlouv</w:t>
      </w:r>
      <w:r w:rsidR="001666A8">
        <w:rPr>
          <w:sz w:val="24"/>
        </w:rPr>
        <w:t>a</w:t>
      </w:r>
      <w:r w:rsidRPr="00095FDB">
        <w:rPr>
          <w:sz w:val="24"/>
        </w:rPr>
        <w:t xml:space="preserve"> </w:t>
      </w:r>
      <w:r w:rsidR="00301184">
        <w:rPr>
          <w:sz w:val="24"/>
        </w:rPr>
        <w:t xml:space="preserve">včetně její změny a dodatků </w:t>
      </w:r>
      <w:r w:rsidR="001666A8">
        <w:rPr>
          <w:sz w:val="24"/>
        </w:rPr>
        <w:t xml:space="preserve">bude </w:t>
      </w:r>
      <w:r w:rsidR="00301184">
        <w:rPr>
          <w:sz w:val="24"/>
        </w:rPr>
        <w:t xml:space="preserve">uveřejněna </w:t>
      </w:r>
      <w:r w:rsidR="001666A8">
        <w:rPr>
          <w:sz w:val="24"/>
        </w:rPr>
        <w:t xml:space="preserve">v souladu </w:t>
      </w:r>
      <w:r w:rsidR="0027338A">
        <w:rPr>
          <w:sz w:val="24"/>
        </w:rPr>
        <w:t xml:space="preserve">s § </w:t>
      </w:r>
      <w:r w:rsidR="001666A8">
        <w:rPr>
          <w:sz w:val="24"/>
        </w:rPr>
        <w:t>219 zákona č. 134/2016 Sb., o zadávání veřejných zakázek</w:t>
      </w:r>
      <w:r w:rsidR="00301184">
        <w:rPr>
          <w:sz w:val="24"/>
        </w:rPr>
        <w:t xml:space="preserve"> v platném znění.</w:t>
      </w:r>
      <w:r w:rsidR="001666A8">
        <w:rPr>
          <w:sz w:val="24"/>
        </w:rPr>
        <w:t xml:space="preserve"> </w:t>
      </w:r>
    </w:p>
    <w:p w:rsidR="003033C6" w:rsidRDefault="00027C2C" w:rsidP="003033C6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Objednatel</w:t>
      </w:r>
      <w:r w:rsidR="003033C6" w:rsidRPr="003033C6">
        <w:rPr>
          <w:rFonts w:ascii="Times New Roman" w:hAnsi="Times New Roman"/>
          <w:sz w:val="24"/>
          <w:szCs w:val="20"/>
        </w:rPr>
        <w:t xml:space="preserve"> nepřipouští variantní řešení.</w:t>
      </w:r>
    </w:p>
    <w:p w:rsidR="003B6F68" w:rsidRDefault="00B10CE7" w:rsidP="004E13F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0"/>
        </w:rPr>
      </w:pPr>
      <w:r w:rsidRPr="00B10CE7">
        <w:rPr>
          <w:rFonts w:ascii="Times New Roman" w:hAnsi="Times New Roman"/>
          <w:sz w:val="24"/>
          <w:szCs w:val="20"/>
        </w:rPr>
        <w:t xml:space="preserve">Zhotovitel prohlašuje, že je pojištěn na škody způsobené při své podnikatelské činnosti do výše min. </w:t>
      </w:r>
      <w:r w:rsidR="004E13F6">
        <w:rPr>
          <w:rFonts w:ascii="Times New Roman" w:hAnsi="Times New Roman"/>
          <w:sz w:val="24"/>
          <w:szCs w:val="20"/>
        </w:rPr>
        <w:t>1 000 000</w:t>
      </w:r>
      <w:r w:rsidR="008770C4">
        <w:rPr>
          <w:rFonts w:ascii="Times New Roman" w:hAnsi="Times New Roman"/>
          <w:sz w:val="24"/>
          <w:szCs w:val="20"/>
        </w:rPr>
        <w:t xml:space="preserve"> </w:t>
      </w:r>
      <w:r w:rsidR="000B70BA">
        <w:rPr>
          <w:rFonts w:ascii="Times New Roman" w:hAnsi="Times New Roman"/>
          <w:sz w:val="24"/>
          <w:szCs w:val="20"/>
        </w:rPr>
        <w:t>K</w:t>
      </w:r>
      <w:r w:rsidRPr="00B10CE7">
        <w:rPr>
          <w:rFonts w:ascii="Times New Roman" w:hAnsi="Times New Roman"/>
          <w:sz w:val="24"/>
          <w:szCs w:val="20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:rsidR="00C75F3B" w:rsidRDefault="00C75F3B" w:rsidP="004E13F6">
      <w:pPr>
        <w:rPr>
          <w:sz w:val="24"/>
          <w:szCs w:val="24"/>
        </w:rPr>
      </w:pPr>
    </w:p>
    <w:p w:rsidR="002368C4" w:rsidRPr="00AC76B4" w:rsidRDefault="002368C4" w:rsidP="002368C4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C76B4">
        <w:rPr>
          <w:rFonts w:ascii="Times New Roman" w:hAnsi="Times New Roman"/>
          <w:u w:val="none"/>
        </w:rPr>
        <w:t xml:space="preserve">VIII. Institut </w:t>
      </w:r>
      <w:r>
        <w:rPr>
          <w:rFonts w:ascii="Times New Roman" w:hAnsi="Times New Roman"/>
          <w:u w:val="none"/>
        </w:rPr>
        <w:t>MéněpracÍ</w:t>
      </w:r>
      <w:r w:rsidRPr="00AC76B4">
        <w:rPr>
          <w:rFonts w:ascii="Times New Roman" w:hAnsi="Times New Roman"/>
          <w:u w:val="none"/>
        </w:rPr>
        <w:t xml:space="preserve"> a v</w:t>
      </w:r>
      <w:r>
        <w:rPr>
          <w:rFonts w:ascii="Times New Roman" w:hAnsi="Times New Roman"/>
          <w:u w:val="none"/>
        </w:rPr>
        <w:t>í</w:t>
      </w:r>
      <w:r w:rsidRPr="00AC76B4">
        <w:rPr>
          <w:rFonts w:ascii="Times New Roman" w:hAnsi="Times New Roman"/>
          <w:u w:val="none"/>
        </w:rPr>
        <w:t>ceprací</w:t>
      </w:r>
    </w:p>
    <w:p w:rsidR="002368C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Případné </w:t>
      </w:r>
      <w:proofErr w:type="spellStart"/>
      <w:r w:rsidRPr="00C75F3B">
        <w:rPr>
          <w:rFonts w:ascii="Times New Roman" w:hAnsi="Times New Roman"/>
          <w:sz w:val="24"/>
          <w:szCs w:val="20"/>
        </w:rPr>
        <w:t>méněpráce</w:t>
      </w:r>
      <w:proofErr w:type="spellEnd"/>
      <w:r w:rsidRPr="00C75F3B">
        <w:rPr>
          <w:rFonts w:ascii="Times New Roman" w:hAnsi="Times New Roman"/>
          <w:sz w:val="24"/>
          <w:szCs w:val="20"/>
        </w:rPr>
        <w:t xml:space="preserve"> a vícepráce vzniklé v průběhu zhotovení díla z titulu požadavku objednatele nebo vzniklé z důvodu změny stavebně technického řešení oproti předmětné souhrnné projektové dokumentaci a odsouhlasené objednatelem, budou věcně cenově a časově dokladovány změnovým listem. </w:t>
      </w:r>
    </w:p>
    <w:p w:rsidR="002368C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Stanovení ceny víceprací a </w:t>
      </w:r>
      <w:proofErr w:type="spellStart"/>
      <w:r w:rsidRPr="00C75F3B">
        <w:rPr>
          <w:rFonts w:ascii="Times New Roman" w:hAnsi="Times New Roman"/>
          <w:sz w:val="24"/>
          <w:szCs w:val="20"/>
        </w:rPr>
        <w:t>méněprací</w:t>
      </w:r>
      <w:proofErr w:type="spellEnd"/>
      <w:r w:rsidR="008770C4" w:rsidRPr="00C75F3B">
        <w:rPr>
          <w:rFonts w:ascii="Times New Roman" w:hAnsi="Times New Roman"/>
          <w:sz w:val="24"/>
          <w:szCs w:val="20"/>
        </w:rPr>
        <w:t>:</w:t>
      </w:r>
      <w:r w:rsidRPr="00C75F3B">
        <w:rPr>
          <w:rFonts w:ascii="Times New Roman" w:hAnsi="Times New Roman"/>
          <w:sz w:val="24"/>
          <w:szCs w:val="20"/>
        </w:rPr>
        <w:t xml:space="preserve">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</w:t>
      </w:r>
      <w:proofErr w:type="spellStart"/>
      <w:r w:rsidRPr="002368C4">
        <w:rPr>
          <w:rFonts w:ascii="Times New Roman" w:hAnsi="Times New Roman"/>
          <w:sz w:val="24"/>
          <w:szCs w:val="24"/>
        </w:rPr>
        <w:t>naceněna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 nabídkou zhotovitele, použije se jednotková cena z této nabídky,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URS Praha, a. s. nebo RTS, a. s.) pro to období, ve kterém mají být vícepráce realizovány, snížené o 20 %,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:rsidR="002368C4" w:rsidRPr="00C75F3B" w:rsidRDefault="002368C4" w:rsidP="00C75F3B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stavební práce a dodávky, které nebudou zhotovitelem po odsouhlasení technickým dozorem provedeny (</w:t>
      </w:r>
      <w:proofErr w:type="spellStart"/>
      <w:r w:rsidRPr="002368C4">
        <w:rPr>
          <w:rFonts w:ascii="Times New Roman" w:hAnsi="Times New Roman"/>
          <w:sz w:val="24"/>
          <w:szCs w:val="24"/>
        </w:rPr>
        <w:t>méněpráce</w:t>
      </w:r>
      <w:proofErr w:type="spellEnd"/>
      <w:r w:rsidRPr="002368C4">
        <w:rPr>
          <w:rFonts w:ascii="Times New Roman" w:hAnsi="Times New Roman"/>
          <w:sz w:val="24"/>
          <w:szCs w:val="24"/>
        </w:rPr>
        <w:t xml:space="preserve">), budou odečteny ve výši součtu </w:t>
      </w:r>
      <w:r w:rsidRPr="002368C4">
        <w:rPr>
          <w:rFonts w:ascii="Times New Roman" w:hAnsi="Times New Roman"/>
          <w:sz w:val="24"/>
          <w:szCs w:val="24"/>
        </w:rPr>
        <w:lastRenderedPageBreak/>
        <w:t>veškerých odpovídajících položek a nákladů neprovedených dodávek a prací dle položkového rozpočtu.   </w:t>
      </w:r>
      <w:r w:rsidRPr="00C75F3B">
        <w:rPr>
          <w:rFonts w:ascii="Times New Roman" w:hAnsi="Times New Roman"/>
          <w:sz w:val="24"/>
          <w:szCs w:val="24"/>
        </w:rPr>
        <w:t xml:space="preserve">    </w:t>
      </w:r>
    </w:p>
    <w:p w:rsidR="002368C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Provedení změny v realizaci stavby je možné pouze na základě objednatelem schváleného změnového listu. </w:t>
      </w:r>
    </w:p>
    <w:p w:rsidR="00FE5E2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</w:t>
      </w:r>
      <w:r w:rsidR="008770C4" w:rsidRPr="00C75F3B">
        <w:rPr>
          <w:rFonts w:ascii="Times New Roman" w:hAnsi="Times New Roman"/>
          <w:sz w:val="24"/>
          <w:szCs w:val="20"/>
        </w:rPr>
        <w:br/>
      </w:r>
      <w:r w:rsidRPr="00C75F3B">
        <w:rPr>
          <w:rFonts w:ascii="Times New Roman" w:hAnsi="Times New Roman"/>
          <w:sz w:val="24"/>
          <w:szCs w:val="20"/>
        </w:rPr>
        <w:t xml:space="preserve">do právního rámce této smlouvy o dílo samostatným dodatkem k této smlouvě o dílo. </w:t>
      </w:r>
    </w:p>
    <w:p w:rsidR="002368C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Fakturace ze strany zhotovitele za uznané vícepráce je možná až po schválení souhrnu víceprací a </w:t>
      </w:r>
      <w:proofErr w:type="spellStart"/>
      <w:r w:rsidRPr="00C75F3B">
        <w:rPr>
          <w:rFonts w:ascii="Times New Roman" w:hAnsi="Times New Roman"/>
          <w:sz w:val="24"/>
          <w:szCs w:val="20"/>
        </w:rPr>
        <w:t>méněprací</w:t>
      </w:r>
      <w:proofErr w:type="spellEnd"/>
      <w:r w:rsidRPr="00C75F3B">
        <w:rPr>
          <w:rFonts w:ascii="Times New Roman" w:hAnsi="Times New Roman"/>
          <w:sz w:val="24"/>
          <w:szCs w:val="20"/>
        </w:rPr>
        <w:t xml:space="preserve"> objednatele</w:t>
      </w:r>
      <w:r w:rsidR="003174B0">
        <w:rPr>
          <w:rFonts w:ascii="Times New Roman" w:hAnsi="Times New Roman"/>
          <w:sz w:val="24"/>
          <w:szCs w:val="20"/>
        </w:rPr>
        <w:t>m</w:t>
      </w:r>
      <w:r w:rsidRPr="00C75F3B">
        <w:rPr>
          <w:rFonts w:ascii="Times New Roman" w:hAnsi="Times New Roman"/>
          <w:sz w:val="24"/>
          <w:szCs w:val="20"/>
        </w:rPr>
        <w:t xml:space="preserve">, na jehož základě je možné provést dodatek o vypořádání víceprací a </w:t>
      </w:r>
      <w:proofErr w:type="spellStart"/>
      <w:r w:rsidRPr="00C75F3B">
        <w:rPr>
          <w:rFonts w:ascii="Times New Roman" w:hAnsi="Times New Roman"/>
          <w:sz w:val="24"/>
          <w:szCs w:val="20"/>
        </w:rPr>
        <w:t>méněprací</w:t>
      </w:r>
      <w:proofErr w:type="spellEnd"/>
      <w:r w:rsidRPr="00C75F3B">
        <w:rPr>
          <w:rFonts w:ascii="Times New Roman" w:hAnsi="Times New Roman"/>
          <w:sz w:val="24"/>
          <w:szCs w:val="20"/>
        </w:rPr>
        <w:t xml:space="preserve"> k této smlouvě o dílo.</w:t>
      </w:r>
    </w:p>
    <w:p w:rsidR="002368C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>Zhotovitel je povinen na základě písemné žádosti pro zadavatele provést případné vícepráce plynoucí z postupu zakázky. Rozsah a cena víceprací musí být před jejich prováděním písemně odsouhlasena odpovědnými zástupci obou smluvních stran. Vícepráce do 10</w:t>
      </w:r>
      <w:r w:rsidR="008770C4" w:rsidRPr="00C75F3B">
        <w:rPr>
          <w:rFonts w:ascii="Times New Roman" w:hAnsi="Times New Roman"/>
          <w:sz w:val="24"/>
          <w:szCs w:val="20"/>
        </w:rPr>
        <w:t xml:space="preserve"> </w:t>
      </w:r>
      <w:r w:rsidRPr="00C75F3B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C75F3B">
        <w:rPr>
          <w:rFonts w:ascii="Times New Roman" w:hAnsi="Times New Roman"/>
          <w:sz w:val="24"/>
          <w:szCs w:val="20"/>
        </w:rPr>
        <w:t xml:space="preserve"> </w:t>
      </w:r>
      <w:r w:rsidRPr="00C75F3B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C75F3B">
        <w:rPr>
          <w:rFonts w:ascii="Times New Roman" w:hAnsi="Times New Roman"/>
          <w:sz w:val="24"/>
          <w:szCs w:val="20"/>
        </w:rPr>
        <w:t>o odpovídající dobu.</w:t>
      </w:r>
    </w:p>
    <w:p w:rsidR="00FE5E24" w:rsidRPr="00C75F3B" w:rsidRDefault="0037024E" w:rsidP="004E13F6">
      <w:pPr>
        <w:pStyle w:val="Odstavecseseznamem"/>
        <w:numPr>
          <w:ilvl w:val="0"/>
          <w:numId w:val="37"/>
        </w:numPr>
        <w:spacing w:after="0"/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C75F3B">
        <w:rPr>
          <w:rFonts w:ascii="Times New Roman" w:hAnsi="Times New Roman"/>
          <w:sz w:val="24"/>
          <w:szCs w:val="20"/>
        </w:rPr>
        <w:t xml:space="preserve">že </w:t>
      </w:r>
      <w:r w:rsidR="00C25FA6" w:rsidRPr="00C75F3B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C75F3B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C75F3B">
        <w:rPr>
          <w:rFonts w:ascii="Times New Roman" w:hAnsi="Times New Roman"/>
          <w:sz w:val="24"/>
          <w:szCs w:val="20"/>
        </w:rPr>
        <w:t>222 zákona č. 134/2016 Sb., o za</w:t>
      </w:r>
      <w:r w:rsidRPr="00C75F3B">
        <w:rPr>
          <w:rFonts w:ascii="Times New Roman" w:hAnsi="Times New Roman"/>
          <w:sz w:val="24"/>
          <w:szCs w:val="20"/>
        </w:rPr>
        <w:t>dávání veřejných zakázek v platném znění.</w:t>
      </w:r>
    </w:p>
    <w:p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:rsidR="00AE2642" w:rsidRPr="00421634" w:rsidRDefault="002368C4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IX</w:t>
      </w:r>
      <w:r w:rsidR="00F866AD" w:rsidRPr="00421634">
        <w:rPr>
          <w:rFonts w:ascii="Times New Roman" w:hAnsi="Times New Roman"/>
          <w:u w:val="none"/>
        </w:rPr>
        <w:t xml:space="preserve">. </w:t>
      </w:r>
      <w:r w:rsidR="00AE2642" w:rsidRPr="00421634">
        <w:rPr>
          <w:rFonts w:ascii="Times New Roman" w:hAnsi="Times New Roman"/>
          <w:u w:val="none"/>
        </w:rPr>
        <w:t>PŘEDÁNÍ DÍLA</w:t>
      </w:r>
    </w:p>
    <w:p w:rsidR="00197CB7" w:rsidRPr="00245376" w:rsidRDefault="0075034C" w:rsidP="004E13F6">
      <w:pPr>
        <w:pStyle w:val="Odstavecseseznamem"/>
        <w:numPr>
          <w:ilvl w:val="0"/>
          <w:numId w:val="38"/>
        </w:numPr>
        <w:spacing w:after="0"/>
        <w:jc w:val="both"/>
        <w:rPr>
          <w:sz w:val="24"/>
        </w:rPr>
      </w:pPr>
      <w:r w:rsidRPr="00C75F3B">
        <w:rPr>
          <w:rFonts w:ascii="Times New Roman" w:hAnsi="Times New Roman"/>
          <w:sz w:val="24"/>
          <w:szCs w:val="20"/>
        </w:rPr>
        <w:t>Zhotovitel oznámí objednateli 7 dnů předem termín, kdy dílo bude dokončeno a připraveno k předání. O předání díla bude proveden zápis o předání a převzetí dokončeného díla, který podepíší zástupci obou smluvníc</w:t>
      </w:r>
      <w:r w:rsidR="00197CB7" w:rsidRPr="00C75F3B">
        <w:rPr>
          <w:rFonts w:ascii="Times New Roman" w:hAnsi="Times New Roman"/>
          <w:sz w:val="24"/>
          <w:szCs w:val="20"/>
        </w:rPr>
        <w:t>h stran a při kterém zhotovitel předá a objednatel pře</w:t>
      </w:r>
      <w:r w:rsidR="002354D1" w:rsidRPr="00C75F3B">
        <w:rPr>
          <w:rFonts w:ascii="Times New Roman" w:hAnsi="Times New Roman"/>
          <w:sz w:val="24"/>
          <w:szCs w:val="20"/>
        </w:rPr>
        <w:t xml:space="preserve">vezme veškerou dokumentaci dle </w:t>
      </w:r>
      <w:r w:rsidR="00654A49" w:rsidRPr="00C75F3B">
        <w:rPr>
          <w:rFonts w:ascii="Times New Roman" w:hAnsi="Times New Roman"/>
          <w:sz w:val="24"/>
          <w:szCs w:val="20"/>
        </w:rPr>
        <w:t>č</w:t>
      </w:r>
      <w:r w:rsidR="00197CB7" w:rsidRPr="00C75F3B">
        <w:rPr>
          <w:rFonts w:ascii="Times New Roman" w:hAnsi="Times New Roman"/>
          <w:sz w:val="24"/>
          <w:szCs w:val="20"/>
        </w:rPr>
        <w:t xml:space="preserve">lánku </w:t>
      </w:r>
      <w:r w:rsidR="002354D1" w:rsidRPr="00C75F3B">
        <w:rPr>
          <w:rFonts w:ascii="Times New Roman" w:hAnsi="Times New Roman"/>
          <w:sz w:val="24"/>
          <w:szCs w:val="20"/>
        </w:rPr>
        <w:t xml:space="preserve">č. </w:t>
      </w:r>
      <w:r w:rsidR="00245376">
        <w:rPr>
          <w:rFonts w:ascii="Times New Roman" w:hAnsi="Times New Roman"/>
          <w:sz w:val="24"/>
          <w:szCs w:val="20"/>
        </w:rPr>
        <w:t>I.</w:t>
      </w:r>
      <w:r w:rsidR="00245376" w:rsidRPr="00C75F3B">
        <w:rPr>
          <w:rFonts w:ascii="Times New Roman" w:hAnsi="Times New Roman"/>
          <w:sz w:val="24"/>
          <w:szCs w:val="20"/>
        </w:rPr>
        <w:t xml:space="preserve"> </w:t>
      </w:r>
      <w:r w:rsidR="00197CB7" w:rsidRPr="00C75F3B">
        <w:rPr>
          <w:rFonts w:ascii="Times New Roman" w:hAnsi="Times New Roman"/>
          <w:sz w:val="24"/>
          <w:szCs w:val="20"/>
        </w:rPr>
        <w:t>této smlouvy.</w:t>
      </w:r>
    </w:p>
    <w:p w:rsidR="006B0EA7" w:rsidRDefault="006B0EA7" w:rsidP="00C042BD">
      <w:pPr>
        <w:shd w:val="clear" w:color="00FFFF" w:fill="auto"/>
        <w:ind w:left="720" w:hanging="720"/>
        <w:jc w:val="both"/>
        <w:rPr>
          <w:sz w:val="24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E2642" w:rsidRPr="00421634">
        <w:rPr>
          <w:rFonts w:ascii="Times New Roman" w:hAnsi="Times New Roman"/>
          <w:u w:val="none"/>
        </w:rPr>
        <w:t>SMLUVNÍ POKUTY</w:t>
      </w:r>
    </w:p>
    <w:p w:rsidR="001128D2" w:rsidRPr="00245376" w:rsidRDefault="001128D2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t>Za prodlení s úhradou faktury zaplatí objednatel zhotoviteli smluvní pokutu ve výši 0,05 % z fakturované částky za každý den prodlení.</w:t>
      </w:r>
    </w:p>
    <w:p w:rsidR="00195732" w:rsidRPr="00245376" w:rsidRDefault="00AE2642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t>V případě nedodržení</w:t>
      </w:r>
      <w:r w:rsidR="00D8656A" w:rsidRPr="00245376">
        <w:rPr>
          <w:rFonts w:ascii="Times New Roman" w:hAnsi="Times New Roman"/>
          <w:sz w:val="24"/>
          <w:szCs w:val="20"/>
        </w:rPr>
        <w:t xml:space="preserve"> dohodnutého</w:t>
      </w:r>
      <w:r w:rsidRPr="00245376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45376">
        <w:rPr>
          <w:rFonts w:ascii="Times New Roman" w:hAnsi="Times New Roman"/>
          <w:sz w:val="24"/>
          <w:szCs w:val="20"/>
        </w:rPr>
        <w:t xml:space="preserve"> uhradí zhotovitel </w:t>
      </w:r>
      <w:r w:rsidR="00CA52BC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45376">
        <w:rPr>
          <w:rFonts w:ascii="Times New Roman" w:hAnsi="Times New Roman"/>
          <w:sz w:val="24"/>
          <w:szCs w:val="20"/>
        </w:rPr>
        <w:t xml:space="preserve">smluvní pokutu ve výši </w:t>
      </w:r>
      <w:r w:rsidR="00A1372E">
        <w:rPr>
          <w:rFonts w:ascii="Times New Roman" w:hAnsi="Times New Roman"/>
          <w:sz w:val="24"/>
          <w:szCs w:val="20"/>
        </w:rPr>
        <w:t>1 000</w:t>
      </w:r>
      <w:r w:rsidR="00A11243" w:rsidRPr="00245376">
        <w:rPr>
          <w:rFonts w:ascii="Times New Roman" w:hAnsi="Times New Roman"/>
          <w:sz w:val="24"/>
          <w:szCs w:val="20"/>
        </w:rPr>
        <w:t xml:space="preserve"> Kč za každý i započatý den prodlení z předání díla.</w:t>
      </w:r>
      <w:r w:rsidR="007976B8" w:rsidRPr="00245376">
        <w:rPr>
          <w:rFonts w:ascii="Times New Roman" w:hAnsi="Times New Roman"/>
          <w:sz w:val="24"/>
          <w:szCs w:val="20"/>
        </w:rPr>
        <w:t xml:space="preserve"> </w:t>
      </w:r>
    </w:p>
    <w:p w:rsidR="00AE2642" w:rsidRPr="00245376" w:rsidRDefault="00A11243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t>Z</w:t>
      </w:r>
      <w:r w:rsidR="00AE2642" w:rsidRPr="00245376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</w:t>
      </w:r>
      <w:r w:rsidR="003174B0">
        <w:rPr>
          <w:rFonts w:ascii="Times New Roman" w:hAnsi="Times New Roman"/>
          <w:sz w:val="24"/>
          <w:szCs w:val="20"/>
        </w:rPr>
        <w:t> </w:t>
      </w:r>
      <w:r w:rsidR="00AE2642" w:rsidRPr="00245376">
        <w:rPr>
          <w:rFonts w:ascii="Times New Roman" w:hAnsi="Times New Roman"/>
          <w:sz w:val="24"/>
          <w:szCs w:val="20"/>
        </w:rPr>
        <w:t xml:space="preserve">předání a převzetí díla uhradí zhotovitel objednateli smluvní pokutu ve výši </w:t>
      </w:r>
      <w:r w:rsidR="00A1372E">
        <w:rPr>
          <w:rFonts w:ascii="Times New Roman" w:hAnsi="Times New Roman"/>
          <w:sz w:val="24"/>
          <w:szCs w:val="20"/>
        </w:rPr>
        <w:t>2 500 </w:t>
      </w:r>
      <w:r w:rsidRPr="00245376">
        <w:rPr>
          <w:rFonts w:ascii="Times New Roman" w:hAnsi="Times New Roman"/>
          <w:sz w:val="24"/>
          <w:szCs w:val="20"/>
        </w:rPr>
        <w:t>Kč</w:t>
      </w:r>
      <w:r w:rsidR="00AE2642" w:rsidRPr="00245376">
        <w:rPr>
          <w:rFonts w:ascii="Times New Roman" w:hAnsi="Times New Roman"/>
          <w:sz w:val="24"/>
          <w:szCs w:val="20"/>
        </w:rPr>
        <w:t> za každý i započatý den prodlení.</w:t>
      </w:r>
    </w:p>
    <w:p w:rsidR="00C85501" w:rsidRPr="00245376" w:rsidRDefault="00B0703E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45376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A1372E">
        <w:rPr>
          <w:rFonts w:ascii="Times New Roman" w:hAnsi="Times New Roman"/>
          <w:sz w:val="24"/>
          <w:szCs w:val="20"/>
        </w:rPr>
        <w:t>2 500</w:t>
      </w:r>
      <w:r w:rsidR="00245376" w:rsidRPr="00245376">
        <w:rPr>
          <w:rFonts w:ascii="Times New Roman" w:hAnsi="Times New Roman"/>
          <w:sz w:val="24"/>
          <w:szCs w:val="20"/>
        </w:rPr>
        <w:t xml:space="preserve"> </w:t>
      </w:r>
      <w:r w:rsidR="00A11243" w:rsidRPr="00245376">
        <w:rPr>
          <w:rFonts w:ascii="Times New Roman" w:hAnsi="Times New Roman"/>
          <w:sz w:val="24"/>
          <w:szCs w:val="20"/>
        </w:rPr>
        <w:t>Kč</w:t>
      </w:r>
      <w:r w:rsidR="006375DA" w:rsidRPr="00245376">
        <w:rPr>
          <w:rFonts w:ascii="Times New Roman" w:hAnsi="Times New Roman"/>
          <w:sz w:val="24"/>
          <w:szCs w:val="20"/>
        </w:rPr>
        <w:t xml:space="preserve"> </w:t>
      </w:r>
      <w:r w:rsidR="003174B0">
        <w:rPr>
          <w:rFonts w:ascii="Times New Roman" w:hAnsi="Times New Roman"/>
          <w:sz w:val="24"/>
          <w:szCs w:val="20"/>
        </w:rPr>
        <w:t xml:space="preserve">za </w:t>
      </w:r>
      <w:r w:rsidR="00C85501" w:rsidRPr="00245376">
        <w:rPr>
          <w:rFonts w:ascii="Times New Roman" w:hAnsi="Times New Roman"/>
          <w:sz w:val="24"/>
          <w:szCs w:val="20"/>
        </w:rPr>
        <w:t>každý započatý den a každé jednotlivé porušení.</w:t>
      </w:r>
    </w:p>
    <w:p w:rsidR="001A6F2A" w:rsidRPr="00245376" w:rsidRDefault="001A6F2A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lastRenderedPageBreak/>
        <w:t>Smluvní pokuta</w:t>
      </w:r>
      <w:r w:rsidR="002354D1" w:rsidRPr="00245376">
        <w:rPr>
          <w:rFonts w:ascii="Times New Roman" w:hAnsi="Times New Roman"/>
          <w:sz w:val="24"/>
          <w:szCs w:val="20"/>
        </w:rPr>
        <w:t xml:space="preserve"> je </w:t>
      </w:r>
      <w:r w:rsidRPr="00245376">
        <w:rPr>
          <w:rFonts w:ascii="Times New Roman" w:hAnsi="Times New Roman"/>
          <w:sz w:val="24"/>
          <w:szCs w:val="20"/>
        </w:rPr>
        <w:t xml:space="preserve">stanovena </w:t>
      </w:r>
      <w:r w:rsidR="00027C2C" w:rsidRPr="00245376">
        <w:rPr>
          <w:rFonts w:ascii="Times New Roman" w:hAnsi="Times New Roman"/>
          <w:sz w:val="24"/>
          <w:szCs w:val="20"/>
        </w:rPr>
        <w:t xml:space="preserve">ve výši </w:t>
      </w:r>
      <w:r w:rsidR="00A1372E">
        <w:rPr>
          <w:rFonts w:ascii="Times New Roman" w:hAnsi="Times New Roman"/>
          <w:sz w:val="24"/>
          <w:szCs w:val="20"/>
        </w:rPr>
        <w:t>1 000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="00027C2C" w:rsidRPr="00245376">
        <w:rPr>
          <w:rFonts w:ascii="Times New Roman" w:hAnsi="Times New Roman"/>
          <w:sz w:val="24"/>
          <w:szCs w:val="20"/>
        </w:rPr>
        <w:t>Kč za každý den do odstranění nedostatků ve stavebním deníku.</w:t>
      </w:r>
    </w:p>
    <w:p w:rsidR="003A0942" w:rsidRPr="00245376" w:rsidRDefault="003A0942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45376">
        <w:rPr>
          <w:rFonts w:ascii="Times New Roman" w:hAnsi="Times New Roman"/>
          <w:sz w:val="24"/>
          <w:szCs w:val="20"/>
        </w:rPr>
        <w:t xml:space="preserve"> dle sazebníku pokut, který je </w:t>
      </w:r>
      <w:r w:rsidR="003174B0">
        <w:rPr>
          <w:rFonts w:ascii="Times New Roman" w:hAnsi="Times New Roman"/>
          <w:sz w:val="24"/>
          <w:szCs w:val="20"/>
        </w:rPr>
        <w:t>p</w:t>
      </w:r>
      <w:r w:rsidRPr="00245376">
        <w:rPr>
          <w:rFonts w:ascii="Times New Roman" w:hAnsi="Times New Roman"/>
          <w:sz w:val="24"/>
          <w:szCs w:val="20"/>
        </w:rPr>
        <w:t>řílohou č. 1</w:t>
      </w:r>
      <w:r w:rsidR="00B0703E" w:rsidRPr="00245376">
        <w:rPr>
          <w:rFonts w:ascii="Times New Roman" w:hAnsi="Times New Roman"/>
          <w:sz w:val="24"/>
          <w:szCs w:val="20"/>
        </w:rPr>
        <w:t xml:space="preserve"> této smlouvy.</w:t>
      </w:r>
    </w:p>
    <w:p w:rsidR="002354D1" w:rsidRPr="00C75F3B" w:rsidRDefault="002354D1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DA48BE">
        <w:rPr>
          <w:rFonts w:ascii="Times New Roman" w:hAnsi="Times New Roman"/>
          <w:sz w:val="24"/>
          <w:szCs w:val="20"/>
        </w:rPr>
        <w:t>Pokuty vzniklé vlivem stavební činnosti zhotovit</w:t>
      </w:r>
      <w:r w:rsidRPr="00C75F3B">
        <w:rPr>
          <w:rFonts w:ascii="Times New Roman" w:hAnsi="Times New Roman"/>
          <w:sz w:val="24"/>
          <w:szCs w:val="20"/>
        </w:rPr>
        <w:t xml:space="preserve">ele udělené </w:t>
      </w:r>
      <w:r w:rsidR="001A6F2A" w:rsidRPr="00C75F3B">
        <w:rPr>
          <w:rFonts w:ascii="Times New Roman" w:hAnsi="Times New Roman"/>
          <w:sz w:val="24"/>
          <w:szCs w:val="20"/>
        </w:rPr>
        <w:t>objednateli b</w:t>
      </w:r>
      <w:r w:rsidRPr="00C75F3B">
        <w:rPr>
          <w:rFonts w:ascii="Times New Roman" w:hAnsi="Times New Roman"/>
          <w:sz w:val="24"/>
          <w:szCs w:val="20"/>
        </w:rPr>
        <w:t>udou převedeny na zhotovitele v plné výši a mohou být započteny proti neuhrazeným fakturám.</w:t>
      </w:r>
    </w:p>
    <w:p w:rsidR="00A11243" w:rsidRPr="00DA48BE" w:rsidRDefault="00D8656A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>
        <w:rPr>
          <w:rFonts w:ascii="Times New Roman" w:hAnsi="Times New Roman"/>
          <w:sz w:val="24"/>
          <w:szCs w:val="20"/>
        </w:rPr>
        <w:t xml:space="preserve">2, </w:t>
      </w:r>
      <w:r w:rsidRPr="00245376">
        <w:rPr>
          <w:rFonts w:ascii="Times New Roman" w:hAnsi="Times New Roman"/>
          <w:sz w:val="24"/>
          <w:szCs w:val="20"/>
        </w:rPr>
        <w:t>3, 4 a 5</w:t>
      </w:r>
      <w:r w:rsidR="00C80DC9" w:rsidRPr="00245376">
        <w:rPr>
          <w:rFonts w:ascii="Times New Roman" w:hAnsi="Times New Roman"/>
          <w:sz w:val="24"/>
          <w:szCs w:val="20"/>
        </w:rPr>
        <w:t xml:space="preserve"> tohoto článku</w:t>
      </w:r>
      <w:r w:rsidRPr="00245376">
        <w:rPr>
          <w:rFonts w:ascii="Times New Roman" w:hAnsi="Times New Roman"/>
          <w:sz w:val="24"/>
          <w:szCs w:val="20"/>
        </w:rPr>
        <w:t xml:space="preserve"> prokáže-li, že k prodlení nedošlo jeho zaviněním.</w:t>
      </w:r>
    </w:p>
    <w:p w:rsidR="00AE2642" w:rsidRPr="00C75F3B" w:rsidRDefault="00AE2642" w:rsidP="004E13F6">
      <w:pPr>
        <w:pStyle w:val="Odstavecseseznamem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:rsidR="00C042BD" w:rsidRDefault="00C042BD" w:rsidP="004E13F6">
      <w:pPr>
        <w:shd w:val="clear" w:color="00FFFF" w:fill="auto"/>
        <w:ind w:left="720" w:hanging="720"/>
        <w:jc w:val="both"/>
        <w:rPr>
          <w:sz w:val="24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>X</w:t>
      </w:r>
      <w:r w:rsidR="002368C4">
        <w:rPr>
          <w:rFonts w:ascii="Times New Roman" w:hAnsi="Times New Roman"/>
          <w:u w:val="none"/>
        </w:rPr>
        <w:t>I</w:t>
      </w:r>
      <w:r w:rsidRPr="00421634">
        <w:rPr>
          <w:rFonts w:ascii="Times New Roman" w:hAnsi="Times New Roman"/>
          <w:u w:val="none"/>
        </w:rPr>
        <w:t xml:space="preserve">. </w:t>
      </w:r>
      <w:r w:rsidR="00AE2642" w:rsidRPr="00421634">
        <w:rPr>
          <w:rFonts w:ascii="Times New Roman" w:hAnsi="Times New Roman"/>
          <w:u w:val="none"/>
        </w:rPr>
        <w:t>ODSTOUPENÍ OD SMLOUVY</w:t>
      </w:r>
    </w:p>
    <w:p w:rsidR="00AE2642" w:rsidRPr="00095FDB" w:rsidRDefault="00AE2642" w:rsidP="002E7917">
      <w:pPr>
        <w:pStyle w:val="Zkladntext3"/>
        <w:numPr>
          <w:ilvl w:val="0"/>
          <w:numId w:val="9"/>
        </w:numPr>
        <w:spacing w:beforeLines="20" w:before="48"/>
        <w:jc w:val="both"/>
      </w:pPr>
      <w:r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Pr="00095FDB">
        <w:t>: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neplnění předmětu díla podle čl. I.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:rsidR="00AE2642" w:rsidRPr="00095FDB" w:rsidRDefault="00AE2642" w:rsidP="002354D1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 w:after="120"/>
        <w:ind w:left="1417" w:hanging="357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:rsidR="006D6F14" w:rsidRDefault="00AE2642" w:rsidP="006D6F14">
      <w:pPr>
        <w:numPr>
          <w:ilvl w:val="0"/>
          <w:numId w:val="9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>
        <w:rPr>
          <w:sz w:val="24"/>
        </w:rPr>
        <w:t>,</w:t>
      </w:r>
      <w:r w:rsidRPr="00095FDB">
        <w:rPr>
          <w:sz w:val="24"/>
        </w:rPr>
        <w:t xml:space="preserve"> je povinna zaplatit druhé straně veškeré náklady a škody jí prokazatelně vzniklé v souvislosti s odstoupením od této smlouvy.</w:t>
      </w:r>
    </w:p>
    <w:p w:rsidR="00C042BD" w:rsidRDefault="00C042BD" w:rsidP="00F634A8">
      <w:pPr>
        <w:spacing w:beforeLines="20" w:before="48"/>
        <w:ind w:left="851"/>
        <w:jc w:val="both"/>
        <w:rPr>
          <w:sz w:val="24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>XI</w:t>
      </w:r>
      <w:r w:rsidR="002368C4">
        <w:rPr>
          <w:rFonts w:ascii="Times New Roman" w:hAnsi="Times New Roman"/>
          <w:u w:val="none"/>
        </w:rPr>
        <w:t>I</w:t>
      </w:r>
      <w:r w:rsidRPr="00421634">
        <w:rPr>
          <w:rFonts w:ascii="Times New Roman" w:hAnsi="Times New Roman"/>
          <w:u w:val="none"/>
        </w:rPr>
        <w:t xml:space="preserve">. </w:t>
      </w:r>
      <w:r w:rsidR="00AE2642" w:rsidRPr="00421634">
        <w:rPr>
          <w:rFonts w:ascii="Times New Roman" w:hAnsi="Times New Roman"/>
          <w:u w:val="none"/>
        </w:rPr>
        <w:t>ZÁVĚREČNÁ USTANOVENÍ</w:t>
      </w:r>
    </w:p>
    <w:p w:rsidR="00806F68" w:rsidRPr="00C75F3B" w:rsidRDefault="00806F68" w:rsidP="00C75F3B">
      <w:pPr>
        <w:pStyle w:val="Odstavecseseznamem"/>
        <w:numPr>
          <w:ilvl w:val="0"/>
          <w:numId w:val="40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Tato smlouva a práva a povinnosti z ní vzniklé </w:t>
      </w:r>
      <w:r w:rsidR="00BE3A33" w:rsidRPr="00C75F3B">
        <w:rPr>
          <w:rFonts w:ascii="Times New Roman" w:hAnsi="Times New Roman"/>
          <w:sz w:val="24"/>
          <w:szCs w:val="20"/>
        </w:rPr>
        <w:t>se řídí</w:t>
      </w:r>
      <w:r w:rsidRPr="00C75F3B">
        <w:rPr>
          <w:rFonts w:ascii="Times New Roman" w:hAnsi="Times New Roman"/>
          <w:sz w:val="24"/>
          <w:szCs w:val="20"/>
        </w:rPr>
        <w:t xml:space="preserve"> zákonem č. 89/2012 Sb., občanský zákoník</w:t>
      </w:r>
      <w:r w:rsidR="00524874" w:rsidRPr="00C75F3B">
        <w:rPr>
          <w:rFonts w:ascii="Times New Roman" w:hAnsi="Times New Roman"/>
          <w:sz w:val="24"/>
          <w:szCs w:val="20"/>
        </w:rPr>
        <w:t xml:space="preserve"> v platném znění.</w:t>
      </w:r>
    </w:p>
    <w:p w:rsidR="00806F68" w:rsidRPr="00245376" w:rsidRDefault="0024096C" w:rsidP="00C75F3B">
      <w:pPr>
        <w:pStyle w:val="Odstavecseseznamem"/>
        <w:numPr>
          <w:ilvl w:val="0"/>
          <w:numId w:val="40"/>
        </w:numPr>
        <w:jc w:val="both"/>
      </w:pPr>
      <w:r w:rsidRPr="00245376">
        <w:rPr>
          <w:rFonts w:ascii="Times New Roman" w:hAnsi="Times New Roman"/>
          <w:sz w:val="24"/>
          <w:szCs w:val="20"/>
        </w:rPr>
        <w:t>Smlouva nabývá platnosti dnem podpisu oběma smluvními stranami  a účinnosti dnem uveřejnění v registru smluv. Zhotovitel bere na vědomí, že uveřejnění</w:t>
      </w:r>
      <w:r w:rsidR="00F57993" w:rsidRPr="00245376">
        <w:rPr>
          <w:rFonts w:ascii="Times New Roman" w:hAnsi="Times New Roman"/>
          <w:sz w:val="24"/>
          <w:szCs w:val="20"/>
        </w:rPr>
        <w:t xml:space="preserve"> smlouvy v tomto registru v plném znění</w:t>
      </w:r>
      <w:r w:rsidRPr="00245376">
        <w:rPr>
          <w:rFonts w:ascii="Times New Roman" w:hAnsi="Times New Roman"/>
          <w:sz w:val="24"/>
          <w:szCs w:val="20"/>
        </w:rPr>
        <w:t xml:space="preserve"> zajistí objednatel</w:t>
      </w:r>
      <w:r w:rsidR="00F57993" w:rsidRPr="00245376">
        <w:rPr>
          <w:rFonts w:ascii="Times New Roman" w:hAnsi="Times New Roman"/>
          <w:sz w:val="24"/>
          <w:szCs w:val="20"/>
        </w:rPr>
        <w:t>.</w:t>
      </w:r>
      <w:r w:rsidRPr="00245376">
        <w:rPr>
          <w:rFonts w:ascii="Times New Roman" w:hAnsi="Times New Roman"/>
          <w:sz w:val="24"/>
          <w:szCs w:val="20"/>
        </w:rPr>
        <w:t xml:space="preserve"> </w:t>
      </w:r>
    </w:p>
    <w:p w:rsidR="00806F68" w:rsidRPr="00C75F3B" w:rsidRDefault="00806F68" w:rsidP="00C75F3B">
      <w:pPr>
        <w:pStyle w:val="Odstavecseseznamem"/>
        <w:numPr>
          <w:ilvl w:val="0"/>
          <w:numId w:val="40"/>
        </w:numPr>
        <w:jc w:val="both"/>
      </w:pPr>
      <w:r w:rsidRPr="00245376">
        <w:rPr>
          <w:rFonts w:ascii="Times New Roman" w:hAnsi="Times New Roman"/>
          <w:sz w:val="24"/>
          <w:szCs w:val="20"/>
        </w:rPr>
        <w:t>Tato smlouva obsahuje úplné ujednání o předmětu smlouvy a všech náležitostech, které strany měly a chtěly ve smlouvě ujednat</w:t>
      </w:r>
      <w:r w:rsidR="00CA52BC">
        <w:rPr>
          <w:rFonts w:ascii="Times New Roman" w:hAnsi="Times New Roman"/>
          <w:sz w:val="24"/>
          <w:szCs w:val="20"/>
        </w:rPr>
        <w:t>,</w:t>
      </w:r>
      <w:r w:rsidRPr="00245376">
        <w:rPr>
          <w:rFonts w:ascii="Times New Roman" w:hAnsi="Times New Roman"/>
          <w:sz w:val="24"/>
          <w:szCs w:val="20"/>
        </w:rPr>
        <w:t xml:space="preserve">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806F68" w:rsidRPr="00C75F3B" w:rsidRDefault="00806F68" w:rsidP="00C75F3B">
      <w:pPr>
        <w:pStyle w:val="Odstavecseseznamem"/>
        <w:numPr>
          <w:ilvl w:val="0"/>
          <w:numId w:val="40"/>
        </w:numPr>
        <w:jc w:val="both"/>
      </w:pPr>
      <w:r w:rsidRPr="00245376">
        <w:rPr>
          <w:rFonts w:ascii="Times New Roman" w:hAnsi="Times New Roman"/>
          <w:sz w:val="24"/>
          <w:szCs w:val="20"/>
        </w:rPr>
        <w:t xml:space="preserve">Smlouvu lze měnit a doplňovat po dohodě smluvních stran formou písemných dodatků k této smlouvě, podepsaných oběma smluvními stranami. Za písemnou </w:t>
      </w:r>
      <w:r w:rsidRPr="00245376">
        <w:rPr>
          <w:rFonts w:ascii="Times New Roman" w:hAnsi="Times New Roman"/>
          <w:sz w:val="24"/>
          <w:szCs w:val="20"/>
        </w:rPr>
        <w:lastRenderedPageBreak/>
        <w:t>formu nebude pro tento účel považována výměna e-mailových či jiných elektronických zpráv.</w:t>
      </w:r>
    </w:p>
    <w:p w:rsidR="00806F68" w:rsidRPr="00245376" w:rsidRDefault="009C1202" w:rsidP="00C75F3B">
      <w:pPr>
        <w:pStyle w:val="Odstavecseseznamem"/>
        <w:numPr>
          <w:ilvl w:val="0"/>
          <w:numId w:val="40"/>
        </w:numPr>
        <w:jc w:val="both"/>
      </w:pPr>
      <w:r w:rsidRPr="00245376">
        <w:rPr>
          <w:rFonts w:ascii="Times New Roman" w:hAnsi="Times New Roman"/>
          <w:sz w:val="24"/>
          <w:szCs w:val="20"/>
        </w:rPr>
        <w:t xml:space="preserve">Smlouva se vyhotovuje ve </w:t>
      </w:r>
      <w:r w:rsidR="00A1372E">
        <w:rPr>
          <w:rFonts w:ascii="Times New Roman" w:hAnsi="Times New Roman"/>
          <w:sz w:val="24"/>
          <w:szCs w:val="20"/>
        </w:rPr>
        <w:t>4</w:t>
      </w:r>
      <w:r w:rsidR="00DA48BE" w:rsidRPr="00245376">
        <w:rPr>
          <w:rFonts w:ascii="Times New Roman" w:hAnsi="Times New Roman"/>
          <w:sz w:val="24"/>
          <w:szCs w:val="20"/>
        </w:rPr>
        <w:t xml:space="preserve"> </w:t>
      </w:r>
      <w:r w:rsidR="00806F68" w:rsidRPr="00245376">
        <w:rPr>
          <w:rFonts w:ascii="Times New Roman" w:hAnsi="Times New Roman"/>
          <w:sz w:val="24"/>
          <w:szCs w:val="20"/>
        </w:rPr>
        <w:t>stejnopisech, z ni</w:t>
      </w:r>
      <w:r w:rsidR="003A0942" w:rsidRPr="00245376">
        <w:rPr>
          <w:rFonts w:ascii="Times New Roman" w:hAnsi="Times New Roman"/>
          <w:sz w:val="24"/>
          <w:szCs w:val="20"/>
        </w:rPr>
        <w:t xml:space="preserve">chž l </w:t>
      </w:r>
      <w:proofErr w:type="spellStart"/>
      <w:r w:rsidR="003A0942" w:rsidRPr="00245376">
        <w:rPr>
          <w:rFonts w:ascii="Times New Roman" w:hAnsi="Times New Roman"/>
          <w:sz w:val="24"/>
          <w:szCs w:val="20"/>
        </w:rPr>
        <w:t>paré</w:t>
      </w:r>
      <w:proofErr w:type="spellEnd"/>
      <w:r w:rsidR="003A0942" w:rsidRPr="00245376">
        <w:rPr>
          <w:rFonts w:ascii="Times New Roman" w:hAnsi="Times New Roman"/>
          <w:sz w:val="24"/>
          <w:szCs w:val="20"/>
        </w:rPr>
        <w:t xml:space="preserve"> obdrží zhotovitel a </w:t>
      </w:r>
      <w:r w:rsidR="00A1372E">
        <w:rPr>
          <w:rFonts w:ascii="Times New Roman" w:hAnsi="Times New Roman"/>
          <w:sz w:val="24"/>
          <w:szCs w:val="20"/>
        </w:rPr>
        <w:t>3</w:t>
      </w:r>
      <w:r w:rsidR="00806F68" w:rsidRPr="00245376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806F68" w:rsidRPr="00245376">
        <w:rPr>
          <w:rFonts w:ascii="Times New Roman" w:hAnsi="Times New Roman"/>
          <w:sz w:val="24"/>
          <w:szCs w:val="20"/>
        </w:rPr>
        <w:t>paré</w:t>
      </w:r>
      <w:proofErr w:type="spellEnd"/>
      <w:r w:rsidR="00806F68" w:rsidRPr="00245376">
        <w:rPr>
          <w:rFonts w:ascii="Times New Roman" w:hAnsi="Times New Roman"/>
          <w:sz w:val="24"/>
          <w:szCs w:val="20"/>
        </w:rPr>
        <w:t xml:space="preserve"> objednatel.</w:t>
      </w:r>
    </w:p>
    <w:p w:rsidR="00806F68" w:rsidRPr="00245376" w:rsidRDefault="00B46B1D" w:rsidP="00C75F3B">
      <w:pPr>
        <w:pStyle w:val="Odstavecseseznamem"/>
        <w:numPr>
          <w:ilvl w:val="0"/>
          <w:numId w:val="40"/>
        </w:numPr>
        <w:jc w:val="both"/>
      </w:pPr>
      <w:r w:rsidRPr="00245376">
        <w:rPr>
          <w:rFonts w:ascii="Times New Roman" w:hAnsi="Times New Roman"/>
          <w:sz w:val="24"/>
          <w:szCs w:val="20"/>
        </w:rPr>
        <w:t>Smluvní strany prohlašují, že smlouvu pře</w:t>
      </w:r>
      <w:r w:rsidR="001A6F2A" w:rsidRPr="00245376">
        <w:rPr>
          <w:rFonts w:ascii="Times New Roman" w:hAnsi="Times New Roman"/>
          <w:sz w:val="24"/>
          <w:szCs w:val="20"/>
        </w:rPr>
        <w:t>čet</w:t>
      </w:r>
      <w:r w:rsidR="00AE6295" w:rsidRPr="00245376">
        <w:rPr>
          <w:rFonts w:ascii="Times New Roman" w:hAnsi="Times New Roman"/>
          <w:sz w:val="24"/>
          <w:szCs w:val="20"/>
        </w:rPr>
        <w:t>ly</w:t>
      </w:r>
      <w:r w:rsidR="00806F68" w:rsidRPr="00245376">
        <w:rPr>
          <w:rFonts w:ascii="Times New Roman" w:hAnsi="Times New Roman"/>
          <w:sz w:val="24"/>
          <w:szCs w:val="20"/>
        </w:rPr>
        <w:t>, s jejím obsahem souhlasí, což stvrzují svými podpisy.</w:t>
      </w:r>
    </w:p>
    <w:p w:rsidR="00FA62AA" w:rsidRDefault="00FA62AA" w:rsidP="00806F68">
      <w:pPr>
        <w:pStyle w:val="Zkladntext3"/>
        <w:spacing w:before="0" w:after="120"/>
        <w:ind w:left="851"/>
        <w:jc w:val="both"/>
      </w:pPr>
    </w:p>
    <w:p w:rsidR="00D8656A" w:rsidRDefault="00D8656A" w:rsidP="00806F68">
      <w:pPr>
        <w:pStyle w:val="Zkladntext3"/>
        <w:spacing w:before="0" w:after="120"/>
        <w:ind w:left="851"/>
        <w:jc w:val="both"/>
      </w:pPr>
    </w:p>
    <w:p w:rsidR="002354D1" w:rsidRPr="002354D1" w:rsidRDefault="002354D1" w:rsidP="002354D1">
      <w:pPr>
        <w:rPr>
          <w:b/>
          <w:sz w:val="24"/>
          <w:szCs w:val="24"/>
          <w:u w:val="single"/>
        </w:rPr>
      </w:pPr>
      <w:r w:rsidRPr="002354D1">
        <w:rPr>
          <w:b/>
          <w:sz w:val="24"/>
          <w:szCs w:val="24"/>
          <w:u w:val="single"/>
        </w:rPr>
        <w:t>Přílohy:</w:t>
      </w:r>
    </w:p>
    <w:p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</w:t>
      </w:r>
    </w:p>
    <w:p w:rsidR="00EA3BE5" w:rsidRDefault="00EA3BE5" w:rsidP="00EA3BE5">
      <w:pPr>
        <w:rPr>
          <w:sz w:val="24"/>
          <w:szCs w:val="24"/>
        </w:rPr>
      </w:pPr>
    </w:p>
    <w:p w:rsidR="00EA3BE5" w:rsidRPr="00EA3BE5" w:rsidRDefault="00EA3BE5" w:rsidP="00EA3BE5">
      <w:pPr>
        <w:rPr>
          <w:sz w:val="24"/>
          <w:szCs w:val="24"/>
        </w:rPr>
      </w:pPr>
    </w:p>
    <w:p w:rsidR="00806F68" w:rsidRPr="00095FDB" w:rsidRDefault="00806F68" w:rsidP="00EA3BE5">
      <w:pPr>
        <w:pStyle w:val="Zkladntext3"/>
        <w:spacing w:before="0" w:after="120"/>
        <w:jc w:val="both"/>
      </w:pPr>
    </w:p>
    <w:p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9C5B53" w:rsidRPr="009C5B53">
        <w:rPr>
          <w:sz w:val="24"/>
          <w:highlight w:val="yellow"/>
        </w:rPr>
        <w:t>…</w:t>
      </w:r>
      <w:proofErr w:type="gramStart"/>
      <w:r w:rsidR="009C5B53" w:rsidRPr="009C5B53">
        <w:rPr>
          <w:sz w:val="24"/>
          <w:highlight w:val="yellow"/>
        </w:rPr>
        <w:t>…..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proofErr w:type="gramEnd"/>
      <w:r w:rsidR="00DA48BE">
        <w:rPr>
          <w:sz w:val="24"/>
          <w:highlight w:val="yellow"/>
        </w:rPr>
        <w:t xml:space="preserve"> </w:t>
      </w:r>
      <w:r w:rsidR="001F23B4" w:rsidRPr="0093306C">
        <w:rPr>
          <w:sz w:val="24"/>
          <w:highlight w:val="yellow"/>
        </w:rPr>
        <w:t>………..</w:t>
      </w: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Pr="009C5B53" w:rsidRDefault="009C5B53" w:rsidP="009C5B53">
      <w:pPr>
        <w:pStyle w:val="Odstavecseseznamem"/>
        <w:shd w:val="clear" w:color="auto" w:fill="FFFFFF"/>
        <w:spacing w:line="360" w:lineRule="auto"/>
        <w:ind w:left="0" w:hanging="284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Pr="009C5B53">
        <w:rPr>
          <w:rFonts w:ascii="Times New Roman" w:hAnsi="Times New Roman"/>
          <w:sz w:val="24"/>
        </w:rPr>
        <w:tab/>
      </w:r>
      <w:r w:rsidR="003C567B">
        <w:rPr>
          <w:rFonts w:ascii="Times New Roman" w:hAnsi="Times New Roman"/>
          <w:sz w:val="24"/>
        </w:rPr>
        <w:t xml:space="preserve">         </w:t>
      </w:r>
      <w:r w:rsidRPr="009C5B53">
        <w:rPr>
          <w:rFonts w:ascii="Times New Roman" w:hAnsi="Times New Roman"/>
          <w:sz w:val="24"/>
        </w:rPr>
        <w:t>_____________________________</w:t>
      </w:r>
    </w:p>
    <w:p w:rsidR="009C5B53" w:rsidRPr="009C5B53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ind w:left="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 w:rsidR="009C5B53" w:rsidRPr="009C5B53"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  <w:szCs w:val="24"/>
          <w:highlight w:val="yellow"/>
        </w:rPr>
        <w:t>……………………</w:t>
      </w:r>
    </w:p>
    <w:p w:rsidR="009C5B53" w:rsidRPr="009C5B53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  <w:szCs w:val="24"/>
          <w:highlight w:val="yellow"/>
        </w:rPr>
        <w:t>……………….</w:t>
      </w:r>
    </w:p>
    <w:p w:rsidR="009C5B53" w:rsidRDefault="00DA48BE" w:rsidP="00DA48BE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</w:rPr>
      </w:pPr>
      <w:r>
        <w:rPr>
          <w:sz w:val="24"/>
        </w:rPr>
        <w:tab/>
      </w:r>
      <w:r w:rsidR="009C5B53" w:rsidRPr="009C5B53">
        <w:rPr>
          <w:sz w:val="24"/>
        </w:rPr>
        <w:t>ředitel</w:t>
      </w:r>
      <w:r>
        <w:rPr>
          <w:sz w:val="24"/>
        </w:rPr>
        <w:tab/>
      </w:r>
      <w:r w:rsidR="009C5B53" w:rsidRPr="009C5B53">
        <w:rPr>
          <w:sz w:val="24"/>
          <w:szCs w:val="24"/>
          <w:highlight w:val="yellow"/>
        </w:rPr>
        <w:t>………….</w:t>
      </w:r>
    </w:p>
    <w:p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54A49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F76CCA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7E" w:rsidRDefault="0050337E">
      <w:r>
        <w:separator/>
      </w:r>
    </w:p>
  </w:endnote>
  <w:endnote w:type="continuationSeparator" w:id="0">
    <w:p w:rsidR="0050337E" w:rsidRDefault="0050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24F9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7E9AF50B" wp14:editId="19B794FE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7E" w:rsidRDefault="0050337E">
      <w:r>
        <w:separator/>
      </w:r>
    </w:p>
  </w:footnote>
  <w:footnote w:type="continuationSeparator" w:id="0">
    <w:p w:rsidR="0050337E" w:rsidRDefault="0050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CA" w:rsidRPr="00722094" w:rsidRDefault="003A4CC7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color w:val="FF0000"/>
        <w:sz w:val="24"/>
        <w:szCs w:val="24"/>
      </w:rPr>
      <w:t>NÁVRH</w:t>
    </w:r>
    <w:r w:rsidR="00722094">
      <w:rPr>
        <w:b/>
        <w:sz w:val="24"/>
        <w:szCs w:val="24"/>
      </w:rPr>
      <w:tab/>
    </w:r>
    <w:r w:rsidR="00722094"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780D69">
      <w:rPr>
        <w:b/>
        <w:sz w:val="24"/>
        <w:szCs w:val="24"/>
      </w:rPr>
      <w:t>T</w:t>
    </w:r>
    <w:r w:rsidR="009C5B53">
      <w:rPr>
        <w:b/>
        <w:sz w:val="24"/>
        <w:szCs w:val="24"/>
      </w:rPr>
      <w:t>-xxx</w:t>
    </w:r>
    <w:r w:rsidR="00722094" w:rsidRPr="00722094">
      <w:rPr>
        <w:b/>
        <w:sz w:val="24"/>
        <w:szCs w:val="24"/>
      </w:rPr>
      <w:t>-00/1</w:t>
    </w:r>
    <w:r w:rsidR="00780D69">
      <w:rPr>
        <w:b/>
        <w:sz w:val="24"/>
        <w:szCs w:val="24"/>
      </w:rPr>
      <w:t>7</w:t>
    </w:r>
  </w:p>
  <w:p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D2CC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63188926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4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8584C"/>
    <w:multiLevelType w:val="hybridMultilevel"/>
    <w:tmpl w:val="F1283F0C"/>
    <w:lvl w:ilvl="0" w:tplc="4812630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E748C"/>
    <w:multiLevelType w:val="hybridMultilevel"/>
    <w:tmpl w:val="F0DE2828"/>
    <w:lvl w:ilvl="0" w:tplc="4CA25308">
      <w:start w:val="1"/>
      <w:numFmt w:val="decimal"/>
      <w:lvlText w:val="10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A31C3"/>
    <w:multiLevelType w:val="hybridMultilevel"/>
    <w:tmpl w:val="0F5A47F6"/>
    <w:lvl w:ilvl="0" w:tplc="CE284D84">
      <w:start w:val="1"/>
      <w:numFmt w:val="decimal"/>
      <w:lvlText w:val="8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2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38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94334E"/>
    <w:multiLevelType w:val="hybridMultilevel"/>
    <w:tmpl w:val="9D1CD3FA"/>
    <w:lvl w:ilvl="0" w:tplc="AB345D54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C91734"/>
    <w:multiLevelType w:val="hybridMultilevel"/>
    <w:tmpl w:val="2F3A0D74"/>
    <w:lvl w:ilvl="0" w:tplc="D52A378A">
      <w:start w:val="3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8"/>
  </w:num>
  <w:num w:numId="4">
    <w:abstractNumId w:val="38"/>
  </w:num>
  <w:num w:numId="5">
    <w:abstractNumId w:val="40"/>
  </w:num>
  <w:num w:numId="6">
    <w:abstractNumId w:val="10"/>
  </w:num>
  <w:num w:numId="7">
    <w:abstractNumId w:val="7"/>
  </w:num>
  <w:num w:numId="8">
    <w:abstractNumId w:val="35"/>
  </w:num>
  <w:num w:numId="9">
    <w:abstractNumId w:val="4"/>
  </w:num>
  <w:num w:numId="10">
    <w:abstractNumId w:val="36"/>
  </w:num>
  <w:num w:numId="11">
    <w:abstractNumId w:val="34"/>
  </w:num>
  <w:num w:numId="12">
    <w:abstractNumId w:val="12"/>
  </w:num>
  <w:num w:numId="13">
    <w:abstractNumId w:val="0"/>
  </w:num>
  <w:num w:numId="14">
    <w:abstractNumId w:val="33"/>
  </w:num>
  <w:num w:numId="15">
    <w:abstractNumId w:val="13"/>
  </w:num>
  <w:num w:numId="16">
    <w:abstractNumId w:val="31"/>
  </w:num>
  <w:num w:numId="17">
    <w:abstractNumId w:val="37"/>
  </w:num>
  <w:num w:numId="18">
    <w:abstractNumId w:val="30"/>
  </w:num>
  <w:num w:numId="19">
    <w:abstractNumId w:val="39"/>
  </w:num>
  <w:num w:numId="20">
    <w:abstractNumId w:val="3"/>
  </w:num>
  <w:num w:numId="21">
    <w:abstractNumId w:val="27"/>
  </w:num>
  <w:num w:numId="22">
    <w:abstractNumId w:val="8"/>
  </w:num>
  <w:num w:numId="23">
    <w:abstractNumId w:val="17"/>
  </w:num>
  <w:num w:numId="24">
    <w:abstractNumId w:val="6"/>
  </w:num>
  <w:num w:numId="25">
    <w:abstractNumId w:val="5"/>
  </w:num>
  <w:num w:numId="26">
    <w:abstractNumId w:val="15"/>
  </w:num>
  <w:num w:numId="27">
    <w:abstractNumId w:val="11"/>
  </w:num>
  <w:num w:numId="28">
    <w:abstractNumId w:val="23"/>
  </w:num>
  <w:num w:numId="29">
    <w:abstractNumId w:val="32"/>
  </w:num>
  <w:num w:numId="30">
    <w:abstractNumId w:val="21"/>
  </w:num>
  <w:num w:numId="31">
    <w:abstractNumId w:val="1"/>
  </w:num>
  <w:num w:numId="32">
    <w:abstractNumId w:val="2"/>
  </w:num>
  <w:num w:numId="33">
    <w:abstractNumId w:val="14"/>
  </w:num>
  <w:num w:numId="34">
    <w:abstractNumId w:val="9"/>
  </w:num>
  <w:num w:numId="35">
    <w:abstractNumId w:val="25"/>
  </w:num>
  <w:num w:numId="36">
    <w:abstractNumId w:val="28"/>
  </w:num>
  <w:num w:numId="37">
    <w:abstractNumId w:val="26"/>
  </w:num>
  <w:num w:numId="38">
    <w:abstractNumId w:val="19"/>
  </w:num>
  <w:num w:numId="39">
    <w:abstractNumId w:val="24"/>
  </w:num>
  <w:num w:numId="40">
    <w:abstractNumId w:val="16"/>
  </w:num>
  <w:num w:numId="41">
    <w:abstractNumId w:val="22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0F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B51E2"/>
    <w:rsid w:val="001C7089"/>
    <w:rsid w:val="001D4ACE"/>
    <w:rsid w:val="001E3085"/>
    <w:rsid w:val="001F23B4"/>
    <w:rsid w:val="001F395B"/>
    <w:rsid w:val="00203EBD"/>
    <w:rsid w:val="002179A8"/>
    <w:rsid w:val="002354D1"/>
    <w:rsid w:val="002368C4"/>
    <w:rsid w:val="0024096C"/>
    <w:rsid w:val="00242275"/>
    <w:rsid w:val="0024417C"/>
    <w:rsid w:val="00245376"/>
    <w:rsid w:val="00246940"/>
    <w:rsid w:val="00251A87"/>
    <w:rsid w:val="002658A9"/>
    <w:rsid w:val="00265D44"/>
    <w:rsid w:val="0027338A"/>
    <w:rsid w:val="002821D9"/>
    <w:rsid w:val="00286000"/>
    <w:rsid w:val="00296884"/>
    <w:rsid w:val="002B2A1D"/>
    <w:rsid w:val="002B65DD"/>
    <w:rsid w:val="002C458F"/>
    <w:rsid w:val="002D2786"/>
    <w:rsid w:val="002D52B0"/>
    <w:rsid w:val="002E7917"/>
    <w:rsid w:val="002F0F50"/>
    <w:rsid w:val="002F3514"/>
    <w:rsid w:val="00300511"/>
    <w:rsid w:val="00301184"/>
    <w:rsid w:val="0030254C"/>
    <w:rsid w:val="00302F96"/>
    <w:rsid w:val="003033C6"/>
    <w:rsid w:val="00303658"/>
    <w:rsid w:val="00306955"/>
    <w:rsid w:val="003174B0"/>
    <w:rsid w:val="0032040C"/>
    <w:rsid w:val="003212B3"/>
    <w:rsid w:val="003231F1"/>
    <w:rsid w:val="00346428"/>
    <w:rsid w:val="00347EDD"/>
    <w:rsid w:val="00351647"/>
    <w:rsid w:val="00352D92"/>
    <w:rsid w:val="00353802"/>
    <w:rsid w:val="00357F77"/>
    <w:rsid w:val="00360296"/>
    <w:rsid w:val="0036195A"/>
    <w:rsid w:val="0036638E"/>
    <w:rsid w:val="00366775"/>
    <w:rsid w:val="0037024E"/>
    <w:rsid w:val="003704D5"/>
    <w:rsid w:val="003724F9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978D0"/>
    <w:rsid w:val="00497DA9"/>
    <w:rsid w:val="004B3E4F"/>
    <w:rsid w:val="004D7537"/>
    <w:rsid w:val="004E0703"/>
    <w:rsid w:val="004E0FAE"/>
    <w:rsid w:val="004E13F6"/>
    <w:rsid w:val="004F49F6"/>
    <w:rsid w:val="004F604D"/>
    <w:rsid w:val="004F66C0"/>
    <w:rsid w:val="004F699B"/>
    <w:rsid w:val="004F6AA0"/>
    <w:rsid w:val="00500F4B"/>
    <w:rsid w:val="00502E1D"/>
    <w:rsid w:val="0050337E"/>
    <w:rsid w:val="005138E7"/>
    <w:rsid w:val="00515086"/>
    <w:rsid w:val="00516685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7B8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0D69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3BCA"/>
    <w:rsid w:val="00981300"/>
    <w:rsid w:val="00985BA2"/>
    <w:rsid w:val="0099006C"/>
    <w:rsid w:val="00992D77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4028"/>
    <w:rsid w:val="009E79F6"/>
    <w:rsid w:val="00A02706"/>
    <w:rsid w:val="00A06F0C"/>
    <w:rsid w:val="00A07E42"/>
    <w:rsid w:val="00A11243"/>
    <w:rsid w:val="00A12DBD"/>
    <w:rsid w:val="00A1372E"/>
    <w:rsid w:val="00A256C9"/>
    <w:rsid w:val="00A3017A"/>
    <w:rsid w:val="00A333A0"/>
    <w:rsid w:val="00A34FEA"/>
    <w:rsid w:val="00A37116"/>
    <w:rsid w:val="00A37F9B"/>
    <w:rsid w:val="00A52985"/>
    <w:rsid w:val="00A54045"/>
    <w:rsid w:val="00A57703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4D65"/>
    <w:rsid w:val="00AB62F1"/>
    <w:rsid w:val="00AB695B"/>
    <w:rsid w:val="00AC1195"/>
    <w:rsid w:val="00AC384A"/>
    <w:rsid w:val="00AD3584"/>
    <w:rsid w:val="00AD470B"/>
    <w:rsid w:val="00AE2642"/>
    <w:rsid w:val="00AE2BBA"/>
    <w:rsid w:val="00AE3EFB"/>
    <w:rsid w:val="00AE6295"/>
    <w:rsid w:val="00AE745D"/>
    <w:rsid w:val="00B0365A"/>
    <w:rsid w:val="00B0703E"/>
    <w:rsid w:val="00B10CE7"/>
    <w:rsid w:val="00B14177"/>
    <w:rsid w:val="00B30054"/>
    <w:rsid w:val="00B46B1D"/>
    <w:rsid w:val="00B612D5"/>
    <w:rsid w:val="00B753A2"/>
    <w:rsid w:val="00B82357"/>
    <w:rsid w:val="00B90640"/>
    <w:rsid w:val="00B90B47"/>
    <w:rsid w:val="00B9228B"/>
    <w:rsid w:val="00B9303C"/>
    <w:rsid w:val="00B93824"/>
    <w:rsid w:val="00BB2180"/>
    <w:rsid w:val="00BB5573"/>
    <w:rsid w:val="00BC69C2"/>
    <w:rsid w:val="00BD463F"/>
    <w:rsid w:val="00BE3A33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5F3B"/>
    <w:rsid w:val="00C77854"/>
    <w:rsid w:val="00C80DC9"/>
    <w:rsid w:val="00C84727"/>
    <w:rsid w:val="00C84C3A"/>
    <w:rsid w:val="00C85501"/>
    <w:rsid w:val="00C85579"/>
    <w:rsid w:val="00C9449D"/>
    <w:rsid w:val="00CA2F02"/>
    <w:rsid w:val="00CA52BC"/>
    <w:rsid w:val="00CA6AD5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05F9"/>
    <w:rsid w:val="00D864CA"/>
    <w:rsid w:val="00D8656A"/>
    <w:rsid w:val="00D93480"/>
    <w:rsid w:val="00DA05F4"/>
    <w:rsid w:val="00DA3C03"/>
    <w:rsid w:val="00DA48BE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147D4"/>
    <w:rsid w:val="00E152A7"/>
    <w:rsid w:val="00E25DEE"/>
    <w:rsid w:val="00E30091"/>
    <w:rsid w:val="00E3179B"/>
    <w:rsid w:val="00E34397"/>
    <w:rsid w:val="00E43D89"/>
    <w:rsid w:val="00E51409"/>
    <w:rsid w:val="00E5417F"/>
    <w:rsid w:val="00E5638F"/>
    <w:rsid w:val="00E71354"/>
    <w:rsid w:val="00E72798"/>
    <w:rsid w:val="00E75237"/>
    <w:rsid w:val="00E7635E"/>
    <w:rsid w:val="00E76541"/>
    <w:rsid w:val="00E85099"/>
    <w:rsid w:val="00E869EB"/>
    <w:rsid w:val="00E873B3"/>
    <w:rsid w:val="00E9362A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150A3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aroslav.pytelka@as-po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V9Ta1ls1xqkBrFHPMzYWon9VRf4=</ds:DigestValue>
    </ds:Reference>
  </ds:SignedInfo>
  <ds:SignatureValue>Fftik/pfa5xGuisxgj9y5Bh5TpUTRMRsH++UVcXtV88puur9ZNZ15pJEAwVeV44zaDfaBxZJErweCJXwYskIQf1hC+7+Sh//czJ6xHvEk3b5pox1ot4kb19oOSQjIRz3LsTYwD90l+RqJSN7BhfQXxMHrE9SKWuPsSR/neVDVesbYjGFWNM9gtuGGQtlAgfOHrhsKL9EmZlW2DN+aiWllhS5S85rJ8sfU+/q4jfWigXEA+9YtPwFz7Kr/IOQBe3m91yXp/ANJerCFX7W3pKyWT6BIz8QF/xDX81+NEhJImKhev4TrABI3rr+9cWC2RgBLwET9G8cBL9AakYIMJm9vg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pzLQY9kyGVigIOKQ6HerMF+4BnQ=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l/SRWqwHkM5aFovthxFM83IFVyE=</ds:DigestValue>
      </ds:Reference>
      <ds:Reference URI="/word/endnotes.xml?ContentType=application/vnd.openxmlformats-officedocument.wordprocessingml.endnotes+xml">
        <ds:DigestMethod Algorithm="http://www.w3.org/2000/09/xmldsig#sha1"/>
        <ds:DigestValue>90CkqrXSL1spI7OS3qgq10Tz8q4=</ds:DigestValue>
      </ds:Reference>
      <ds:Reference URI="/word/_rels/foot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2.xml?ContentType=application/vnd.openxmlformats-officedocument.wordprocessingml.footer+xml">
        <ds:DigestMethod Algorithm="http://www.w3.org/2000/09/xmldsig#sha1"/>
        <ds:DigestValue>moXGGKCaJDCaf/0hI8zIB1XSByY=</ds:DigestValue>
      </ds:Reference>
      <ds:Reference URI="/word/styles.xml?ContentType=application/vnd.openxmlformats-officedocument.wordprocessingml.styles+xml">
        <ds:DigestMethod Algorithm="http://www.w3.org/2000/09/xmldsig#sha1"/>
        <ds:DigestValue>UlFDFBWEPsWYJEXVcWpHK3ibyHg=</ds:DigestValue>
      </ds:Reference>
      <ds:Reference URI="/word/footnotes.xml?ContentType=application/vnd.openxmlformats-officedocument.wordprocessingml.footnotes+xml">
        <ds:DigestMethod Algorithm="http://www.w3.org/2000/09/xmldsig#sha1"/>
        <ds:DigestValue>EwBxRJNpPp7XyTA6gbxMHYVUW0I=</ds:DigestValue>
      </ds:Reference>
      <ds:Reference URI="/word/footer1.xml?ContentType=application/vnd.openxmlformats-officedocument.wordprocessingml.footer+xml">
        <ds:DigestMethod Algorithm="http://www.w3.org/2000/09/xmldsig#sha1"/>
        <ds:DigestValue>HlRfkuuyWxJRSiHozd27znUYCZE=</ds:DigestValue>
      </ds:Reference>
      <ds:Reference URI="/word/numbering.xml?ContentType=application/vnd.openxmlformats-officedocument.wordprocessingml.numbering+xml">
        <ds:DigestMethod Algorithm="http://www.w3.org/2000/09/xmldsig#sha1"/>
        <ds:DigestValue>K/YrT6ngu/gYSDNypkGX/WOB498=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4DI8VOCTNw+2/mJjq7CFcmHIA+A=</ds:DigestValue>
      </ds:Reference>
      <ds:Reference URI="/word/_rels/head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OeWERije9odXkv0pFkx1vtUVhb4=</ds:DigestValue>
      </ds:Reference>
      <ds:Reference URI="/word/header2.xml?ContentType=application/vnd.openxmlformats-officedocument.wordprocessingml.header+xml">
        <ds:DigestMethod Algorithm="http://www.w3.org/2000/09/xmldsig#sha1"/>
        <ds:DigestValue>/8zwrec+KkqbtK/7FVaBPVKIn2A=</ds:DigestValue>
      </ds:Reference>
      <ds:Reference URI="/word/settings.xml?ContentType=application/vnd.openxmlformats-officedocument.wordprocessingml.settings+xml">
        <ds:DigestMethod Algorithm="http://www.w3.org/2000/09/xmldsig#sha1"/>
        <ds:DigestValue>hT7caOTYq+1C8AtgVqDZW++OhZg=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header1.xml?ContentType=application/vnd.openxmlformats-officedocument.wordprocessingml.header+xml">
        <ds:DigestMethod Algorithm="http://www.w3.org/2000/09/xmldsig#sha1"/>
        <ds:DigestValue>UE3sZGM6lLyM4BZQ9AJKYepWf78=</ds:DigestValue>
      </ds:Reference>
      <ds:Reference URI="/word/stylesWithEffects.xml?ContentType=application/vnd.ms-word.stylesWithEffects+xml">
        <ds:DigestMethod Algorithm="http://www.w3.org/2000/09/xmldsig#sha1"/>
        <ds:DigestValue>MRhYoeVTY3LKByCtmIUNyf4EBvk=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LSnuERxJzkK9VYxMyICEDle85Bs=</ds:DigestValue>
      </ds:Reference>
      <ds:Reference URI="/word/media/image2.jpeg?ContentType=image/jpeg">
        <ds:DigestMethod Algorithm="http://www.w3.org/2000/09/xmldsig#sha1"/>
        <ds:DigestValue>8m/3uA0Vm4CVvZWrk/Wsicw55lI=</ds:DigestValue>
      </ds:Reference>
      <ds:Reference URI="/word/embeddings/Microsoft_Word_Document1.docx?ContentType=application/vnd.openxmlformats-officedocument.wordprocessingml.document">
        <ds:DigestMethod Algorithm="http://www.w3.org/2000/09/xmldsig#sha1"/>
        <ds:DigestValue>Z4F4Q7o2ZyP7BUhnp2D/+wGx/MQ=</ds:DigestValue>
      </ds:Reference>
      <ds:Reference URI="/word/media/image1.emf?ContentType=image/x-emf">
        <ds:DigestMethod Algorithm="http://www.w3.org/2000/09/xmldsig#sha1"/>
        <ds:DigestValue>2/o36Ew3FYGxuhYjaJpTkY/txDs=</ds:DigestValue>
      </ds:Reference>
      <ds:Reference URI="/docProps/core.xml?ContentType=application/vnd.openxmlformats-package.core-properties+xml">
        <ds:DigestMethod Algorithm="http://www.w3.org/2000/09/xmldsig#sha1"/>
        <ds:DigestValue>719NKMHsic2Q1GorWuqezRKmhVE=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2017-08-02T13:00:20.9Z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866B9-376C-47D6-987D-5E0969A52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2392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16049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KRAUSOVA Lenka</cp:lastModifiedBy>
  <cp:revision>4</cp:revision>
  <cp:lastPrinted>2017-07-21T06:33:00Z</cp:lastPrinted>
  <dcterms:created xsi:type="dcterms:W3CDTF">2017-08-02T07:54:00Z</dcterms:created>
  <dcterms:modified xsi:type="dcterms:W3CDTF">2017-08-02T12:22:00Z</dcterms:modified>
</cp:coreProperties>
</file>